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8" w:type="dxa"/>
        <w:tblInd w:w="28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364"/>
        <w:gridCol w:w="567"/>
        <w:gridCol w:w="5437"/>
      </w:tblGrid>
      <w:tr w:rsidR="006F2592" w:rsidRPr="00A14A79" w:rsidTr="00476D8A">
        <w:trPr>
          <w:gridAfter w:val="2"/>
          <w:wAfter w:w="6004" w:type="dxa"/>
        </w:trPr>
        <w:tc>
          <w:tcPr>
            <w:tcW w:w="3364" w:type="dxa"/>
          </w:tcPr>
          <w:p w:rsidR="006F2592" w:rsidRPr="00A14A79" w:rsidRDefault="006F2592" w:rsidP="00987F59">
            <w:pPr>
              <w:pStyle w:val="BodyText"/>
              <w:jc w:val="left"/>
              <w:rPr>
                <w:b/>
                <w:bCs/>
              </w:rPr>
            </w:pPr>
            <w:bookmarkStart w:id="0" w:name="_GoBack"/>
            <w:bookmarkEnd w:id="0"/>
          </w:p>
        </w:tc>
      </w:tr>
      <w:tr w:rsidR="00A33A72" w:rsidRPr="00A14A79" w:rsidTr="00476D8A">
        <w:tc>
          <w:tcPr>
            <w:tcW w:w="3931" w:type="dxa"/>
            <w:gridSpan w:val="2"/>
          </w:tcPr>
          <w:p w:rsidR="00A33A72" w:rsidRPr="00A14A79" w:rsidRDefault="00A33A72" w:rsidP="00CE00F5">
            <w:pPr>
              <w:pStyle w:val="BodyText"/>
              <w:jc w:val="left"/>
              <w:rPr>
                <w:b/>
                <w:bCs/>
              </w:rPr>
            </w:pPr>
            <w:r w:rsidRPr="00A14A79">
              <w:rPr>
                <w:b/>
                <w:bCs/>
              </w:rPr>
              <w:t xml:space="preserve">Наименование на </w:t>
            </w:r>
            <w:r w:rsidR="00CE00F5" w:rsidRPr="00A14A79">
              <w:rPr>
                <w:b/>
                <w:bCs/>
              </w:rPr>
              <w:t>у</w:t>
            </w:r>
            <w:r w:rsidR="002904A3" w:rsidRPr="00A14A79">
              <w:rPr>
                <w:b/>
                <w:bCs/>
              </w:rPr>
              <w:t>частника</w:t>
            </w:r>
            <w:r w:rsidRPr="00A14A79">
              <w:rPr>
                <w:b/>
                <w:bCs/>
              </w:rPr>
              <w:t>:</w:t>
            </w:r>
          </w:p>
        </w:tc>
        <w:tc>
          <w:tcPr>
            <w:tcW w:w="5437" w:type="dxa"/>
          </w:tcPr>
          <w:p w:rsidR="00A33A72" w:rsidRPr="00A14A79" w:rsidRDefault="00A33A72" w:rsidP="00987F59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3A72" w:rsidRPr="00A14A79" w:rsidTr="00476D8A">
        <w:tc>
          <w:tcPr>
            <w:tcW w:w="3931" w:type="dxa"/>
            <w:gridSpan w:val="2"/>
          </w:tcPr>
          <w:p w:rsidR="00A33A72" w:rsidRPr="00A14A79" w:rsidRDefault="00A33A72" w:rsidP="00987F59">
            <w:pPr>
              <w:pStyle w:val="BodyText"/>
              <w:jc w:val="left"/>
              <w:rPr>
                <w:b/>
                <w:bCs/>
              </w:rPr>
            </w:pPr>
            <w:r w:rsidRPr="00A14A79">
              <w:rPr>
                <w:b/>
                <w:bCs/>
              </w:rPr>
              <w:t>Седалище по регистрация:</w:t>
            </w:r>
          </w:p>
        </w:tc>
        <w:tc>
          <w:tcPr>
            <w:tcW w:w="5437" w:type="dxa"/>
          </w:tcPr>
          <w:p w:rsidR="00A33A72" w:rsidRPr="00A14A79" w:rsidRDefault="00A33A72" w:rsidP="00987F59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3A72" w:rsidRPr="00A14A79" w:rsidTr="00476D8A">
        <w:tc>
          <w:tcPr>
            <w:tcW w:w="3931" w:type="dxa"/>
            <w:gridSpan w:val="2"/>
          </w:tcPr>
          <w:p w:rsidR="00A33A72" w:rsidRPr="00A14A79" w:rsidRDefault="00A33A72" w:rsidP="00987F59">
            <w:pPr>
              <w:pStyle w:val="BodyText"/>
              <w:jc w:val="left"/>
              <w:rPr>
                <w:b/>
                <w:bCs/>
              </w:rPr>
            </w:pPr>
            <w:r w:rsidRPr="00A14A79">
              <w:rPr>
                <w:b/>
                <w:bCs/>
              </w:rPr>
              <w:t xml:space="preserve">BIC/IBAN: </w:t>
            </w:r>
          </w:p>
        </w:tc>
        <w:tc>
          <w:tcPr>
            <w:tcW w:w="5437" w:type="dxa"/>
          </w:tcPr>
          <w:p w:rsidR="00A33A72" w:rsidRPr="00A14A79" w:rsidRDefault="00A33A72" w:rsidP="00987F59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3A72" w:rsidRPr="00A14A79" w:rsidTr="00476D8A">
        <w:tc>
          <w:tcPr>
            <w:tcW w:w="3931" w:type="dxa"/>
            <w:gridSpan w:val="2"/>
          </w:tcPr>
          <w:p w:rsidR="00A33A72" w:rsidRPr="00A14A79" w:rsidRDefault="00A33A72" w:rsidP="00987F59">
            <w:pPr>
              <w:pStyle w:val="BodyText"/>
              <w:jc w:val="left"/>
              <w:rPr>
                <w:b/>
                <w:bCs/>
              </w:rPr>
            </w:pPr>
            <w:r w:rsidRPr="00A14A79">
              <w:rPr>
                <w:b/>
                <w:bCs/>
              </w:rPr>
              <w:t>ЕИК:</w:t>
            </w:r>
          </w:p>
        </w:tc>
        <w:tc>
          <w:tcPr>
            <w:tcW w:w="5437" w:type="dxa"/>
          </w:tcPr>
          <w:p w:rsidR="00A33A72" w:rsidRPr="00A14A79" w:rsidRDefault="00A33A72" w:rsidP="00987F59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3A72" w:rsidRPr="00A14A79" w:rsidTr="00476D8A">
        <w:tc>
          <w:tcPr>
            <w:tcW w:w="3931" w:type="dxa"/>
            <w:gridSpan w:val="2"/>
          </w:tcPr>
          <w:p w:rsidR="00A33A72" w:rsidRPr="00A14A79" w:rsidRDefault="00A33A72" w:rsidP="00476D8A">
            <w:pPr>
              <w:pStyle w:val="BodyText"/>
              <w:jc w:val="left"/>
              <w:rPr>
                <w:b/>
                <w:bCs/>
              </w:rPr>
            </w:pPr>
            <w:r w:rsidRPr="00A14A79">
              <w:rPr>
                <w:b/>
                <w:bCs/>
              </w:rPr>
              <w:t xml:space="preserve">Точен адрес за </w:t>
            </w:r>
            <w:r w:rsidR="00476D8A" w:rsidRPr="00A14A79">
              <w:rPr>
                <w:b/>
                <w:bCs/>
              </w:rPr>
              <w:t>к</w:t>
            </w:r>
            <w:r w:rsidRPr="00A14A79">
              <w:rPr>
                <w:b/>
                <w:bCs/>
              </w:rPr>
              <w:t>ореспонденция:</w:t>
            </w:r>
          </w:p>
        </w:tc>
        <w:tc>
          <w:tcPr>
            <w:tcW w:w="5437" w:type="dxa"/>
          </w:tcPr>
          <w:p w:rsidR="00A33A72" w:rsidRPr="00A14A79" w:rsidRDefault="00A33A72" w:rsidP="00987F59">
            <w:pPr>
              <w:pStyle w:val="BodyText"/>
              <w:ind w:left="252"/>
              <w:rPr>
                <w:i/>
                <w:iCs/>
                <w:sz w:val="20"/>
                <w:szCs w:val="20"/>
              </w:rPr>
            </w:pPr>
            <w:r w:rsidRPr="00A14A79">
              <w:rPr>
                <w:i/>
                <w:iCs/>
                <w:sz w:val="20"/>
                <w:szCs w:val="20"/>
              </w:rPr>
              <w:t>(град, пощенски код, улица, №)</w:t>
            </w:r>
          </w:p>
        </w:tc>
      </w:tr>
      <w:tr w:rsidR="00A33A72" w:rsidRPr="00A14A79" w:rsidTr="00476D8A">
        <w:tc>
          <w:tcPr>
            <w:tcW w:w="3931" w:type="dxa"/>
            <w:gridSpan w:val="2"/>
          </w:tcPr>
          <w:p w:rsidR="00A33A72" w:rsidRPr="00A14A79" w:rsidRDefault="00A33A72" w:rsidP="00987F59">
            <w:pPr>
              <w:pStyle w:val="BodyText"/>
              <w:rPr>
                <w:b/>
                <w:bCs/>
              </w:rPr>
            </w:pPr>
            <w:r w:rsidRPr="00A14A79">
              <w:rPr>
                <w:b/>
                <w:bCs/>
              </w:rPr>
              <w:t>Телефонен номер:</w:t>
            </w:r>
          </w:p>
        </w:tc>
        <w:tc>
          <w:tcPr>
            <w:tcW w:w="5437" w:type="dxa"/>
          </w:tcPr>
          <w:p w:rsidR="00A33A72" w:rsidRPr="00A14A79" w:rsidRDefault="00A33A72" w:rsidP="00987F59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3A72" w:rsidRPr="00A14A79" w:rsidTr="00476D8A">
        <w:tc>
          <w:tcPr>
            <w:tcW w:w="3931" w:type="dxa"/>
            <w:gridSpan w:val="2"/>
          </w:tcPr>
          <w:p w:rsidR="00A33A72" w:rsidRPr="00A14A79" w:rsidRDefault="00A33A72" w:rsidP="00987F59">
            <w:pPr>
              <w:pStyle w:val="BodyText"/>
              <w:rPr>
                <w:b/>
                <w:bCs/>
              </w:rPr>
            </w:pPr>
            <w:r w:rsidRPr="00A14A79">
              <w:rPr>
                <w:b/>
                <w:bCs/>
              </w:rPr>
              <w:t>Факс номер:</w:t>
            </w:r>
          </w:p>
        </w:tc>
        <w:tc>
          <w:tcPr>
            <w:tcW w:w="5437" w:type="dxa"/>
          </w:tcPr>
          <w:p w:rsidR="00A33A72" w:rsidRPr="00A14A79" w:rsidRDefault="00A33A72" w:rsidP="00987F59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3A72" w:rsidRPr="00A14A79" w:rsidTr="00476D8A">
        <w:tc>
          <w:tcPr>
            <w:tcW w:w="3931" w:type="dxa"/>
            <w:gridSpan w:val="2"/>
          </w:tcPr>
          <w:p w:rsidR="00A33A72" w:rsidRPr="00A14A79" w:rsidRDefault="00A33A72" w:rsidP="00987F59">
            <w:pPr>
              <w:pStyle w:val="BodyText"/>
              <w:rPr>
                <w:b/>
                <w:bCs/>
              </w:rPr>
            </w:pPr>
            <w:r w:rsidRPr="00A14A79">
              <w:rPr>
                <w:b/>
                <w:bCs/>
              </w:rPr>
              <w:t>Лице за връзка:</w:t>
            </w:r>
          </w:p>
        </w:tc>
        <w:tc>
          <w:tcPr>
            <w:tcW w:w="5437" w:type="dxa"/>
          </w:tcPr>
          <w:p w:rsidR="00A33A72" w:rsidRPr="00A14A79" w:rsidRDefault="00A33A72" w:rsidP="00987F59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A33A72" w:rsidRPr="00A14A79" w:rsidTr="00476D8A">
        <w:tc>
          <w:tcPr>
            <w:tcW w:w="3931" w:type="dxa"/>
            <w:gridSpan w:val="2"/>
          </w:tcPr>
          <w:p w:rsidR="00A33A72" w:rsidRPr="00A14A79" w:rsidRDefault="009B045F" w:rsidP="00987F59">
            <w:pPr>
              <w:pStyle w:val="BodyText"/>
              <w:rPr>
                <w:b/>
                <w:bCs/>
              </w:rPr>
            </w:pPr>
            <w:r w:rsidRPr="00A14A79">
              <w:rPr>
                <w:b/>
                <w:bCs/>
              </w:rPr>
              <w:t>Е -</w:t>
            </w:r>
            <w:r w:rsidR="00A33A72" w:rsidRPr="00A14A79">
              <w:rPr>
                <w:b/>
                <w:bCs/>
              </w:rPr>
              <w:t>mail:</w:t>
            </w:r>
          </w:p>
        </w:tc>
        <w:tc>
          <w:tcPr>
            <w:tcW w:w="5437" w:type="dxa"/>
          </w:tcPr>
          <w:p w:rsidR="00A33A72" w:rsidRPr="00A14A79" w:rsidRDefault="00A33A72" w:rsidP="00987F59">
            <w:pPr>
              <w:pStyle w:val="BodyText"/>
              <w:ind w:left="252"/>
              <w:rPr>
                <w:i/>
                <w:iCs/>
              </w:rPr>
            </w:pPr>
          </w:p>
        </w:tc>
      </w:tr>
    </w:tbl>
    <w:p w:rsidR="00A33A72" w:rsidRPr="00A14A79" w:rsidRDefault="00A33A72" w:rsidP="00A33A72">
      <w:pPr>
        <w:pStyle w:val="BodyText"/>
        <w:rPr>
          <w:i/>
          <w:iCs/>
        </w:rPr>
      </w:pPr>
    </w:p>
    <w:p w:rsidR="00A31931" w:rsidRPr="00A14A79" w:rsidRDefault="00A31931" w:rsidP="00A70567">
      <w:pPr>
        <w:pStyle w:val="BodyText"/>
        <w:rPr>
          <w:i/>
          <w:iCs/>
          <w:sz w:val="22"/>
          <w:szCs w:val="22"/>
        </w:rPr>
      </w:pPr>
    </w:p>
    <w:p w:rsidR="009E1D74" w:rsidRPr="00A14A79" w:rsidRDefault="001C5F1E" w:rsidP="001C5F1E">
      <w:pPr>
        <w:pStyle w:val="BodyText"/>
        <w:spacing w:line="360" w:lineRule="auto"/>
        <w:ind w:left="3600" w:firstLine="720"/>
        <w:rPr>
          <w:b/>
          <w:bCs/>
          <w:sz w:val="22"/>
          <w:szCs w:val="22"/>
        </w:rPr>
      </w:pPr>
      <w:r w:rsidRPr="00A14A79">
        <w:rPr>
          <w:b/>
          <w:bCs/>
          <w:sz w:val="22"/>
          <w:szCs w:val="22"/>
        </w:rPr>
        <w:t>Д</w:t>
      </w:r>
      <w:r w:rsidR="00AE1AB7" w:rsidRPr="00A14A79">
        <w:rPr>
          <w:b/>
          <w:bCs/>
          <w:sz w:val="22"/>
          <w:szCs w:val="22"/>
        </w:rPr>
        <w:t>О</w:t>
      </w:r>
    </w:p>
    <w:p w:rsidR="00E74A3E" w:rsidRPr="00A14A79" w:rsidRDefault="00FE39A4" w:rsidP="001C5F1E">
      <w:pPr>
        <w:pStyle w:val="BodyText"/>
        <w:spacing w:line="360" w:lineRule="auto"/>
        <w:ind w:left="3600" w:firstLine="720"/>
        <w:rPr>
          <w:b/>
          <w:bCs/>
          <w:sz w:val="22"/>
          <w:szCs w:val="22"/>
        </w:rPr>
      </w:pPr>
      <w:r w:rsidRPr="00A14A79">
        <w:rPr>
          <w:b/>
          <w:bCs/>
          <w:sz w:val="22"/>
          <w:szCs w:val="22"/>
        </w:rPr>
        <w:t>МИНИСТЕРСТВО НА РЕГИОНАЛНОТО</w:t>
      </w:r>
    </w:p>
    <w:p w:rsidR="00FE39A4" w:rsidRPr="00A14A79" w:rsidRDefault="00FE39A4" w:rsidP="001C5F1E">
      <w:pPr>
        <w:pStyle w:val="BodyText"/>
        <w:spacing w:line="360" w:lineRule="auto"/>
        <w:ind w:left="3600" w:firstLine="720"/>
        <w:rPr>
          <w:b/>
          <w:bCs/>
          <w:sz w:val="22"/>
          <w:szCs w:val="22"/>
        </w:rPr>
      </w:pPr>
      <w:r w:rsidRPr="00A14A79">
        <w:rPr>
          <w:b/>
          <w:bCs/>
          <w:sz w:val="22"/>
          <w:szCs w:val="22"/>
        </w:rPr>
        <w:t>РАЗВИТИЕ И БЛАГОУСТРОЙСТВО</w:t>
      </w:r>
    </w:p>
    <w:p w:rsidR="00FE39A4" w:rsidRPr="00A14A79" w:rsidRDefault="00FE39A4" w:rsidP="001C5F1E">
      <w:pPr>
        <w:pStyle w:val="BodyText"/>
        <w:spacing w:line="360" w:lineRule="auto"/>
        <w:ind w:left="3600" w:firstLine="720"/>
        <w:rPr>
          <w:b/>
          <w:bCs/>
          <w:sz w:val="22"/>
          <w:szCs w:val="22"/>
        </w:rPr>
      </w:pPr>
    </w:p>
    <w:p w:rsidR="009E1D74" w:rsidRPr="00A14A79" w:rsidRDefault="009E1D74" w:rsidP="001C5F1E">
      <w:pPr>
        <w:pStyle w:val="BodyText"/>
        <w:spacing w:line="360" w:lineRule="auto"/>
        <w:ind w:left="3600" w:firstLine="720"/>
        <w:rPr>
          <w:b/>
          <w:bCs/>
          <w:sz w:val="22"/>
          <w:szCs w:val="22"/>
        </w:rPr>
      </w:pPr>
      <w:r w:rsidRPr="00A14A79">
        <w:rPr>
          <w:b/>
          <w:bCs/>
          <w:sz w:val="22"/>
          <w:szCs w:val="22"/>
        </w:rPr>
        <w:t xml:space="preserve">гр. </w:t>
      </w:r>
      <w:r w:rsidR="00E74A3E" w:rsidRPr="00A14A79">
        <w:rPr>
          <w:b/>
          <w:bCs/>
          <w:sz w:val="22"/>
          <w:szCs w:val="22"/>
        </w:rPr>
        <w:t>София</w:t>
      </w:r>
    </w:p>
    <w:p w:rsidR="009E1D74" w:rsidRPr="00A14A79" w:rsidRDefault="00FE39A4" w:rsidP="001C5F1E">
      <w:pPr>
        <w:pStyle w:val="BodyText"/>
        <w:spacing w:line="360" w:lineRule="auto"/>
        <w:ind w:left="3600" w:firstLine="720"/>
        <w:rPr>
          <w:b/>
          <w:bCs/>
          <w:sz w:val="22"/>
          <w:szCs w:val="22"/>
        </w:rPr>
      </w:pPr>
      <w:r w:rsidRPr="00A14A79">
        <w:rPr>
          <w:b/>
          <w:bCs/>
          <w:sz w:val="22"/>
          <w:szCs w:val="22"/>
        </w:rPr>
        <w:t>у</w:t>
      </w:r>
      <w:r w:rsidR="009F3AA2" w:rsidRPr="00A14A79">
        <w:rPr>
          <w:b/>
          <w:bCs/>
          <w:sz w:val="22"/>
          <w:szCs w:val="22"/>
        </w:rPr>
        <w:t>л. «Св.</w:t>
      </w:r>
      <w:r w:rsidR="001079A8" w:rsidRPr="00A14A79">
        <w:rPr>
          <w:b/>
          <w:bCs/>
          <w:sz w:val="22"/>
          <w:szCs w:val="22"/>
        </w:rPr>
        <w:t xml:space="preserve"> </w:t>
      </w:r>
      <w:r w:rsidR="009F3AA2" w:rsidRPr="00A14A79">
        <w:rPr>
          <w:b/>
          <w:bCs/>
          <w:sz w:val="22"/>
          <w:szCs w:val="22"/>
        </w:rPr>
        <w:t>Св. Кирил</w:t>
      </w:r>
      <w:r w:rsidR="00E74A3E" w:rsidRPr="00A14A79">
        <w:rPr>
          <w:b/>
          <w:bCs/>
          <w:sz w:val="22"/>
          <w:szCs w:val="22"/>
        </w:rPr>
        <w:t xml:space="preserve"> и Методий» </w:t>
      </w:r>
      <w:r w:rsidR="00C30948" w:rsidRPr="00A14A79">
        <w:rPr>
          <w:b/>
          <w:bCs/>
          <w:sz w:val="22"/>
          <w:szCs w:val="22"/>
        </w:rPr>
        <w:t xml:space="preserve">№ </w:t>
      </w:r>
      <w:r w:rsidR="00E74A3E" w:rsidRPr="00A14A79">
        <w:rPr>
          <w:b/>
          <w:bCs/>
          <w:sz w:val="22"/>
          <w:szCs w:val="22"/>
        </w:rPr>
        <w:t>17-19</w:t>
      </w:r>
    </w:p>
    <w:p w:rsidR="009E1D74" w:rsidRPr="00A14A79" w:rsidRDefault="009E1D74" w:rsidP="001C5F1E">
      <w:pPr>
        <w:pStyle w:val="BodyText"/>
        <w:spacing w:line="360" w:lineRule="auto"/>
        <w:jc w:val="center"/>
        <w:rPr>
          <w:b/>
          <w:bCs/>
          <w:sz w:val="22"/>
          <w:szCs w:val="22"/>
        </w:rPr>
      </w:pPr>
    </w:p>
    <w:p w:rsidR="00476D8A" w:rsidRPr="00A14A79" w:rsidRDefault="00476D8A" w:rsidP="001C5F1E">
      <w:pPr>
        <w:pStyle w:val="BodyText"/>
        <w:spacing w:line="360" w:lineRule="auto"/>
        <w:jc w:val="center"/>
        <w:rPr>
          <w:b/>
          <w:bCs/>
          <w:sz w:val="22"/>
          <w:szCs w:val="22"/>
        </w:rPr>
      </w:pPr>
    </w:p>
    <w:p w:rsidR="003E744B" w:rsidRPr="00A14A79" w:rsidRDefault="005B28D0" w:rsidP="00632F07">
      <w:pPr>
        <w:pStyle w:val="BodyText"/>
        <w:spacing w:line="360" w:lineRule="auto"/>
        <w:jc w:val="center"/>
        <w:outlineLvl w:val="0"/>
        <w:rPr>
          <w:b/>
          <w:bCs/>
          <w:caps/>
          <w:sz w:val="28"/>
          <w:szCs w:val="32"/>
        </w:rPr>
      </w:pPr>
      <w:r w:rsidRPr="00A14A79">
        <w:rPr>
          <w:b/>
          <w:bCs/>
          <w:caps/>
          <w:sz w:val="28"/>
          <w:szCs w:val="32"/>
        </w:rPr>
        <w:t>ТЕХНИЧЕСКО  ПРЕДЛОЖЕНИЕ</w:t>
      </w:r>
      <w:r w:rsidR="009E1D74" w:rsidRPr="00A14A79">
        <w:rPr>
          <w:b/>
          <w:bCs/>
          <w:caps/>
          <w:sz w:val="28"/>
          <w:szCs w:val="32"/>
        </w:rPr>
        <w:t xml:space="preserve"> </w:t>
      </w:r>
    </w:p>
    <w:p w:rsidR="003E744B" w:rsidRPr="00A14A79" w:rsidRDefault="00AF4194" w:rsidP="001C5F1E">
      <w:pPr>
        <w:pStyle w:val="BodyText"/>
        <w:spacing w:line="360" w:lineRule="auto"/>
        <w:jc w:val="center"/>
        <w:rPr>
          <w:bCs/>
          <w:sz w:val="20"/>
          <w:szCs w:val="20"/>
        </w:rPr>
      </w:pPr>
      <w:r w:rsidRPr="00A14A79">
        <w:rPr>
          <w:bCs/>
          <w:sz w:val="20"/>
          <w:szCs w:val="20"/>
        </w:rPr>
        <w:t>ЗА УЧАСТИЕ В ОТКРИТА ПРОЦЕДУРА</w:t>
      </w:r>
      <w:r w:rsidRPr="00A14A79">
        <w:rPr>
          <w:sz w:val="20"/>
          <w:szCs w:val="20"/>
        </w:rPr>
        <w:t xml:space="preserve"> ЗА </w:t>
      </w:r>
      <w:r w:rsidR="001C5F1E" w:rsidRPr="00A14A79">
        <w:rPr>
          <w:sz w:val="20"/>
          <w:szCs w:val="20"/>
        </w:rPr>
        <w:t>ВЪЗЛАГАНЕ НА ОБЩЕСТВЕНА ПОРЪЧКА</w:t>
      </w:r>
    </w:p>
    <w:p w:rsidR="00293874" w:rsidRPr="00A14A79" w:rsidRDefault="00293874" w:rsidP="001C5F1E">
      <w:pPr>
        <w:spacing w:line="360" w:lineRule="auto"/>
        <w:ind w:firstLine="851"/>
        <w:rPr>
          <w:b/>
          <w:bCs/>
          <w:sz w:val="20"/>
          <w:szCs w:val="20"/>
          <w:lang w:val="bg-BG"/>
        </w:rPr>
      </w:pPr>
    </w:p>
    <w:tbl>
      <w:tblPr>
        <w:tblW w:w="9322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6804"/>
      </w:tblGrid>
      <w:tr w:rsidR="00476D8A" w:rsidRPr="00A14A79" w:rsidTr="002154A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D8A" w:rsidRPr="00A14A79" w:rsidRDefault="00476D8A" w:rsidP="002154AC">
            <w:pPr>
              <w:pStyle w:val="BodyText"/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A14A79">
              <w:rPr>
                <w:b/>
                <w:bCs/>
                <w:sz w:val="22"/>
                <w:szCs w:val="22"/>
              </w:rPr>
              <w:t>Наименование на поръчката: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D8A" w:rsidRPr="00A14A79" w:rsidRDefault="00476D8A" w:rsidP="002154AC">
            <w:pPr>
              <w:rPr>
                <w:rFonts w:ascii="Calibri" w:hAnsi="Calibri" w:cs="Calibri"/>
                <w:b/>
                <w:sz w:val="22"/>
                <w:lang w:val="bg-BG"/>
              </w:rPr>
            </w:pPr>
          </w:p>
          <w:p w:rsidR="00476D8A" w:rsidRPr="00A14A79" w:rsidRDefault="00A5668B" w:rsidP="002154AC">
            <w:pPr>
              <w:rPr>
                <w:rStyle w:val="xdtextbox1"/>
                <w:rFonts w:ascii="Calibri" w:hAnsi="Calibri" w:cs="Calibri"/>
                <w:b/>
                <w:sz w:val="22"/>
                <w:bdr w:val="single" w:sz="8" w:space="1" w:color="A9B1B8" w:frame="1"/>
                <w:lang w:val="bg-BG"/>
              </w:rPr>
            </w:pPr>
            <w:r>
              <w:rPr>
                <w:rStyle w:val="xdtextbox1"/>
                <w:rFonts w:ascii="Calibri" w:hAnsi="Calibri" w:cs="Calibri"/>
                <w:b/>
                <w:sz w:val="22"/>
                <w:bdr w:val="single" w:sz="8" w:space="1" w:color="A9B1B8" w:frame="1"/>
                <w:lang w:val="bg-BG"/>
              </w:rPr>
              <w:t>Г</w:t>
            </w:r>
            <w:r w:rsidR="00476D8A" w:rsidRPr="00A14A79">
              <w:rPr>
                <w:rStyle w:val="xdtextbox1"/>
                <w:rFonts w:ascii="Calibri" w:hAnsi="Calibri" w:cs="Calibri"/>
                <w:b/>
                <w:sz w:val="22"/>
                <w:bdr w:val="single" w:sz="8" w:space="1" w:color="A9B1B8" w:frame="1"/>
                <w:lang w:val="bg-BG"/>
              </w:rPr>
              <w:t>ИС на МРРБ - оптимизиране и интегриране на геопространствени данни</w:t>
            </w:r>
          </w:p>
          <w:p w:rsidR="000A570D" w:rsidRDefault="000A570D" w:rsidP="002154AC">
            <w:pPr>
              <w:tabs>
                <w:tab w:val="left" w:pos="2444"/>
              </w:tabs>
              <w:ind w:left="2444" w:hanging="2410"/>
              <w:rPr>
                <w:rFonts w:ascii="Calibri" w:hAnsi="Calibri" w:cs="Calibri"/>
                <w:b/>
                <w:sz w:val="22"/>
                <w:lang w:val="en-US"/>
              </w:rPr>
            </w:pPr>
          </w:p>
          <w:p w:rsidR="00476D8A" w:rsidRPr="00A14A79" w:rsidRDefault="00476D8A" w:rsidP="002154AC">
            <w:pPr>
              <w:tabs>
                <w:tab w:val="left" w:pos="2444"/>
              </w:tabs>
              <w:ind w:left="2444" w:hanging="2410"/>
              <w:rPr>
                <w:rFonts w:ascii="Calibri" w:hAnsi="Calibri" w:cs="Calibri"/>
                <w:sz w:val="22"/>
                <w:lang w:val="bg-BG"/>
              </w:rPr>
            </w:pPr>
            <w:r w:rsidRPr="00A14A79">
              <w:rPr>
                <w:rFonts w:ascii="Calibri" w:hAnsi="Calibri" w:cs="Calibri"/>
                <w:b/>
                <w:sz w:val="22"/>
                <w:lang w:val="bg-BG"/>
              </w:rPr>
              <w:t>Обособена позиция</w:t>
            </w:r>
            <w:r w:rsidR="00172AC9" w:rsidRPr="00A14A79">
              <w:rPr>
                <w:rFonts w:ascii="Calibri" w:hAnsi="Calibri" w:cs="Calibri"/>
                <w:b/>
                <w:sz w:val="22"/>
                <w:lang w:val="bg-BG"/>
              </w:rPr>
              <w:t>…………..</w:t>
            </w:r>
          </w:p>
          <w:p w:rsidR="00476D8A" w:rsidRPr="00A14A79" w:rsidRDefault="00476D8A" w:rsidP="002154AC">
            <w:pPr>
              <w:rPr>
                <w:b/>
                <w:sz w:val="22"/>
                <w:lang w:val="bg-BG"/>
              </w:rPr>
            </w:pPr>
          </w:p>
        </w:tc>
      </w:tr>
      <w:tr w:rsidR="00476D8A" w:rsidRPr="00A14A79" w:rsidTr="002154AC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D8A" w:rsidRPr="00A14A79" w:rsidRDefault="00476D8A" w:rsidP="002154AC">
            <w:pPr>
              <w:pStyle w:val="BodyText"/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A14A79">
              <w:rPr>
                <w:b/>
                <w:bCs/>
                <w:sz w:val="22"/>
                <w:szCs w:val="22"/>
              </w:rPr>
              <w:t>Идентификационен номер на поръчката: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D8A" w:rsidRPr="00A14A79" w:rsidRDefault="00172AC9" w:rsidP="002154AC">
            <w:pPr>
              <w:pStyle w:val="BodyText"/>
              <w:spacing w:line="360" w:lineRule="auto"/>
              <w:ind w:left="252"/>
              <w:jc w:val="center"/>
              <w:rPr>
                <w:b/>
                <w:i/>
                <w:iCs/>
                <w:sz w:val="22"/>
                <w:szCs w:val="22"/>
                <w:highlight w:val="yellow"/>
              </w:rPr>
            </w:pPr>
            <w:r w:rsidRPr="00A14A79">
              <w:rPr>
                <w:b/>
                <w:i/>
                <w:iCs/>
                <w:sz w:val="22"/>
                <w:szCs w:val="22"/>
              </w:rPr>
              <w:t>06-13-006</w:t>
            </w:r>
          </w:p>
        </w:tc>
      </w:tr>
    </w:tbl>
    <w:p w:rsidR="00293874" w:rsidRPr="00A14A79" w:rsidRDefault="00293874" w:rsidP="00293874">
      <w:pPr>
        <w:spacing w:line="360" w:lineRule="auto"/>
        <w:rPr>
          <w:b/>
          <w:bCs/>
          <w:lang w:val="bg-BG"/>
        </w:rPr>
      </w:pPr>
    </w:p>
    <w:p w:rsidR="00315C30" w:rsidRPr="00A14A79" w:rsidRDefault="00C24D3B" w:rsidP="00C24D3B">
      <w:pPr>
        <w:pStyle w:val="BodyText"/>
        <w:ind w:firstLine="720"/>
        <w:rPr>
          <w:b/>
          <w:bCs/>
          <w:sz w:val="22"/>
          <w:szCs w:val="22"/>
        </w:rPr>
      </w:pPr>
      <w:r w:rsidRPr="00A14A79">
        <w:rPr>
          <w:b/>
          <w:bCs/>
          <w:sz w:val="22"/>
          <w:szCs w:val="22"/>
        </w:rPr>
        <w:br w:type="page"/>
      </w:r>
    </w:p>
    <w:p w:rsidR="00F205A9" w:rsidRPr="00A14A79" w:rsidRDefault="00D21618" w:rsidP="00452113">
      <w:pPr>
        <w:pStyle w:val="BodyText"/>
        <w:spacing w:before="120" w:after="120"/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</w:pPr>
      <w:r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lastRenderedPageBreak/>
        <w:t xml:space="preserve">В </w:t>
      </w:r>
      <w:r w:rsidR="0099604B"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 xml:space="preserve">ПРЕДЛОЖЕНИЕТО </w:t>
      </w:r>
      <w:r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>кандидатът трябва да декларира, че е запознат с Техническ</w:t>
      </w:r>
      <w:r w:rsidR="007367F6"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>а</w:t>
      </w:r>
      <w:r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>т</w:t>
      </w:r>
      <w:r w:rsidR="007367F6"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>а</w:t>
      </w:r>
      <w:r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 xml:space="preserve"> </w:t>
      </w:r>
      <w:r w:rsidR="007367F6"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>спецификация</w:t>
      </w:r>
      <w:r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 xml:space="preserve"> </w:t>
      </w:r>
      <w:r w:rsidR="000707D6"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 xml:space="preserve">и Техническото задание </w:t>
      </w:r>
      <w:r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>и приема общите изисквания към техническото и програмното осигуряване</w:t>
      </w:r>
      <w:r w:rsidR="00B43F39"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 xml:space="preserve"> на обособените позиции</w:t>
      </w:r>
      <w:r w:rsidR="0099604B"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>. Предложения, без това съгласие ще бъдат отстранявани.</w:t>
      </w:r>
    </w:p>
    <w:p w:rsidR="004D0A64" w:rsidRPr="00A14A79" w:rsidRDefault="004D0A64" w:rsidP="004D0A64">
      <w:pPr>
        <w:pStyle w:val="BodyText"/>
        <w:spacing w:before="120"/>
        <w:rPr>
          <w:rFonts w:asciiTheme="minorHAnsi" w:hAnsiTheme="minorHAnsi" w:cstheme="minorHAnsi"/>
          <w:bCs/>
        </w:rPr>
      </w:pPr>
      <w:r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>Кандидатът трябва да съобрази, че обособените позиции представляват оптимизиране на съществуваща система (ГИС на МРРБ)</w:t>
      </w:r>
      <w:r w:rsidR="00385304" w:rsidRPr="00A14A79">
        <w:rPr>
          <w:rFonts w:asciiTheme="minorHAnsi" w:hAnsiTheme="minorHAnsi" w:cstheme="minorHAnsi"/>
          <w:b/>
          <w:bCs/>
          <w:color w:val="244061" w:themeColor="accent1" w:themeShade="80"/>
          <w:szCs w:val="26"/>
        </w:rPr>
        <w:t xml:space="preserve"> и актуализираните и / или допълващи програми трябва, като минимум да осигуряват същата функционалност.</w:t>
      </w:r>
    </w:p>
    <w:p w:rsidR="00D21618" w:rsidRPr="00A14A79" w:rsidRDefault="00B43F39" w:rsidP="004D0A64">
      <w:pPr>
        <w:pStyle w:val="BodyText"/>
        <w:spacing w:before="240" w:after="240"/>
        <w:rPr>
          <w:rFonts w:asciiTheme="minorHAnsi" w:hAnsiTheme="minorHAnsi" w:cstheme="minorHAnsi"/>
          <w:b/>
          <w:bCs/>
        </w:rPr>
      </w:pPr>
      <w:r w:rsidRPr="00A14A79">
        <w:rPr>
          <w:rFonts w:asciiTheme="minorHAnsi" w:hAnsiTheme="minorHAnsi" w:cstheme="minorHAnsi"/>
          <w:b/>
          <w:bCs/>
        </w:rPr>
        <w:t>За всяка обособена позиция се представя отделно техническо предложение</w:t>
      </w:r>
      <w:r w:rsidR="00602C70" w:rsidRPr="00A14A79">
        <w:rPr>
          <w:rFonts w:asciiTheme="minorHAnsi" w:hAnsiTheme="minorHAnsi" w:cstheme="minorHAnsi"/>
          <w:b/>
          <w:bCs/>
        </w:rPr>
        <w:t>.</w:t>
      </w:r>
      <w:r w:rsidRPr="00A14A79">
        <w:rPr>
          <w:rFonts w:asciiTheme="minorHAnsi" w:hAnsiTheme="minorHAnsi" w:cstheme="minorHAnsi"/>
          <w:b/>
          <w:bCs/>
        </w:rPr>
        <w:t xml:space="preserve"> </w:t>
      </w:r>
    </w:p>
    <w:p w:rsidR="00264278" w:rsidRPr="00A14A79" w:rsidRDefault="00264278" w:rsidP="0099604B">
      <w:pPr>
        <w:pStyle w:val="BodyText"/>
        <w:spacing w:before="120" w:after="120"/>
        <w:jc w:val="left"/>
        <w:rPr>
          <w:rFonts w:asciiTheme="minorHAnsi" w:hAnsiTheme="minorHAnsi" w:cstheme="minorHAnsi"/>
          <w:b/>
          <w:bCs/>
        </w:rPr>
      </w:pPr>
    </w:p>
    <w:p w:rsidR="00E318F9" w:rsidRPr="00A14A79" w:rsidRDefault="0099604B" w:rsidP="0099604B">
      <w:pPr>
        <w:pStyle w:val="BodyText"/>
        <w:spacing w:before="120" w:after="120"/>
        <w:jc w:val="left"/>
        <w:rPr>
          <w:rFonts w:asciiTheme="minorHAnsi" w:hAnsiTheme="minorHAnsi" w:cstheme="minorHAnsi"/>
          <w:bCs/>
        </w:rPr>
      </w:pPr>
      <w:r w:rsidRPr="00A14A79">
        <w:rPr>
          <w:rFonts w:asciiTheme="minorHAnsi" w:hAnsiTheme="minorHAnsi" w:cstheme="minorHAnsi"/>
          <w:b/>
          <w:bCs/>
        </w:rPr>
        <w:t>ТЕХНИЧЕСКО</w:t>
      </w:r>
      <w:r w:rsidRPr="00A14A79">
        <w:rPr>
          <w:rFonts w:asciiTheme="minorHAnsi" w:hAnsiTheme="minorHAnsi" w:cstheme="minorHAnsi"/>
          <w:bCs/>
        </w:rPr>
        <w:t xml:space="preserve"> </w:t>
      </w:r>
      <w:r w:rsidRPr="00A14A79">
        <w:rPr>
          <w:rFonts w:asciiTheme="minorHAnsi" w:hAnsiTheme="minorHAnsi" w:cstheme="minorHAnsi"/>
          <w:b/>
          <w:bCs/>
        </w:rPr>
        <w:t>ПРЕДЛОЖЕНИЕ</w:t>
      </w:r>
      <w:r w:rsidRPr="00A14A79">
        <w:rPr>
          <w:rFonts w:asciiTheme="minorHAnsi" w:hAnsiTheme="minorHAnsi" w:cstheme="minorHAnsi"/>
          <w:bCs/>
        </w:rPr>
        <w:t xml:space="preserve"> за</w:t>
      </w:r>
      <w:r w:rsidR="00B20851" w:rsidRPr="00A14A79">
        <w:rPr>
          <w:rFonts w:asciiTheme="minorHAnsi" w:hAnsiTheme="minorHAnsi" w:cstheme="minorHAnsi"/>
          <w:bCs/>
        </w:rPr>
        <w:t xml:space="preserve">  изпълнение на</w:t>
      </w:r>
    </w:p>
    <w:p w:rsidR="00F205A9" w:rsidRPr="00A14A79" w:rsidRDefault="001B4E14" w:rsidP="00E318F9">
      <w:pPr>
        <w:pStyle w:val="BodyText"/>
        <w:spacing w:before="120" w:after="120"/>
        <w:jc w:val="left"/>
        <w:outlineLvl w:val="1"/>
        <w:rPr>
          <w:rFonts w:asciiTheme="minorHAnsi" w:hAnsiTheme="minorHAnsi" w:cstheme="minorHAnsi"/>
        </w:rPr>
      </w:pPr>
      <w:r w:rsidRPr="00A14A79">
        <w:rPr>
          <w:rFonts w:asciiTheme="minorHAnsi" w:hAnsiTheme="minorHAnsi" w:cstheme="minorHAnsi"/>
          <w:b/>
          <w:bCs/>
        </w:rPr>
        <w:t>ОБОСОБЕНА ПОЗИЦИЯ 1</w:t>
      </w:r>
      <w:r w:rsidRPr="00A14A79">
        <w:rPr>
          <w:rFonts w:asciiTheme="minorHAnsi" w:hAnsiTheme="minorHAnsi" w:cstheme="minorHAnsi"/>
          <w:bCs/>
        </w:rPr>
        <w:t xml:space="preserve"> </w:t>
      </w:r>
      <w:r w:rsidR="00B20851" w:rsidRPr="00A14A79">
        <w:rPr>
          <w:rFonts w:asciiTheme="minorHAnsi" w:hAnsiTheme="minorHAnsi" w:cstheme="minorHAnsi"/>
          <w:bCs/>
        </w:rPr>
        <w:t>– „</w:t>
      </w:r>
      <w:r w:rsidR="00B20851" w:rsidRPr="00A14A79">
        <w:rPr>
          <w:rFonts w:asciiTheme="minorHAnsi" w:hAnsiTheme="minorHAnsi" w:cstheme="minorHAnsi"/>
        </w:rPr>
        <w:t>Оптимизиране начина на визуализация на геопространствени данни“</w:t>
      </w:r>
      <w:r w:rsidR="00F205A9" w:rsidRPr="00A14A79">
        <w:rPr>
          <w:rFonts w:asciiTheme="minorHAnsi" w:hAnsiTheme="minorHAnsi" w:cstheme="minorHAnsi"/>
        </w:rPr>
        <w:t>.</w:t>
      </w:r>
    </w:p>
    <w:p w:rsidR="00452113" w:rsidRPr="00A14A79" w:rsidRDefault="00602C70" w:rsidP="00602C70">
      <w:pPr>
        <w:pStyle w:val="BodyText"/>
        <w:spacing w:before="240" w:after="120"/>
        <w:rPr>
          <w:rFonts w:asciiTheme="minorHAnsi" w:hAnsiTheme="minorHAnsi" w:cstheme="minorHAnsi"/>
        </w:rPr>
      </w:pPr>
      <w:r w:rsidRPr="00A14A79">
        <w:rPr>
          <w:rFonts w:asciiTheme="minorHAnsi" w:hAnsiTheme="minorHAnsi" w:cstheme="minorHAnsi"/>
          <w:b/>
        </w:rPr>
        <w:t>СЪДЪРЖАНИЕ</w:t>
      </w:r>
      <w:r w:rsidRPr="00A14A79">
        <w:rPr>
          <w:rFonts w:asciiTheme="minorHAnsi" w:hAnsiTheme="minorHAnsi" w:cstheme="minorHAnsi"/>
        </w:rPr>
        <w:t xml:space="preserve"> на техническото предложение</w:t>
      </w:r>
      <w:r w:rsidRPr="00A14A79">
        <w:rPr>
          <w:rFonts w:asciiTheme="minorHAnsi" w:hAnsiTheme="minorHAnsi" w:cstheme="minorHAnsi"/>
          <w:i/>
          <w:sz w:val="22"/>
        </w:rPr>
        <w:t xml:space="preserve"> (макс. </w:t>
      </w:r>
      <w:r w:rsidR="00D50409" w:rsidRPr="00A14A79">
        <w:rPr>
          <w:rFonts w:asciiTheme="minorHAnsi" w:hAnsiTheme="minorHAnsi" w:cstheme="minorHAnsi"/>
          <w:i/>
          <w:sz w:val="22"/>
        </w:rPr>
        <w:t>2</w:t>
      </w:r>
      <w:r w:rsidRPr="00A14A79">
        <w:rPr>
          <w:rFonts w:asciiTheme="minorHAnsi" w:hAnsiTheme="minorHAnsi" w:cstheme="minorHAnsi"/>
          <w:i/>
          <w:sz w:val="22"/>
        </w:rPr>
        <w:t>0 страници)</w:t>
      </w:r>
    </w:p>
    <w:p w:rsidR="009913A6" w:rsidRPr="00A14A79" w:rsidRDefault="00452113" w:rsidP="009913A6">
      <w:pPr>
        <w:pStyle w:val="NoSpacing"/>
        <w:numPr>
          <w:ilvl w:val="0"/>
          <w:numId w:val="31"/>
        </w:numPr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Предназначение и цел</w:t>
      </w:r>
    </w:p>
    <w:p w:rsidR="009913A6" w:rsidRPr="00A14A79" w:rsidRDefault="009913A6" w:rsidP="009913A6">
      <w:pPr>
        <w:pStyle w:val="NoSpacing"/>
        <w:rPr>
          <w:rFonts w:asciiTheme="minorHAnsi" w:hAnsiTheme="minorHAnsi" w:cstheme="minorHAnsi"/>
          <w:i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(Кратко описание на предназначението и целта</w:t>
      </w:r>
      <w:r w:rsidR="00380AF5" w:rsidRPr="00A14A79">
        <w:rPr>
          <w:rFonts w:asciiTheme="minorHAnsi" w:hAnsiTheme="minorHAnsi" w:cstheme="minorHAnsi"/>
          <w:i/>
          <w:sz w:val="20"/>
          <w:szCs w:val="22"/>
        </w:rPr>
        <w:t>, която ще постигне кандидата)</w:t>
      </w:r>
      <w:r w:rsidRPr="00A14A79">
        <w:rPr>
          <w:rFonts w:asciiTheme="minorHAnsi" w:hAnsiTheme="minorHAnsi" w:cstheme="minorHAnsi"/>
          <w:i/>
          <w:szCs w:val="22"/>
        </w:rPr>
        <w:t xml:space="preserve"> </w:t>
      </w:r>
    </w:p>
    <w:p w:rsidR="00452113" w:rsidRPr="00A14A79" w:rsidRDefault="00452113" w:rsidP="009F1E86">
      <w:pPr>
        <w:pStyle w:val="NoSpacing"/>
        <w:numPr>
          <w:ilvl w:val="0"/>
          <w:numId w:val="31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Обхват</w:t>
      </w:r>
    </w:p>
    <w:p w:rsidR="00380AF5" w:rsidRPr="00A14A79" w:rsidRDefault="00380AF5" w:rsidP="00E91DAA">
      <w:pPr>
        <w:pStyle w:val="NoSpacing"/>
        <w:spacing w:after="120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(Попълва се таблица с данните, които ще бъдат оптимизирани по преценка на кандидата</w:t>
      </w:r>
      <w:r w:rsidR="00E91DAA" w:rsidRPr="00A14A79">
        <w:rPr>
          <w:rFonts w:asciiTheme="minorHAnsi" w:hAnsiTheme="minorHAnsi" w:cstheme="minorHAnsi"/>
          <w:i/>
          <w:sz w:val="20"/>
          <w:szCs w:val="22"/>
        </w:rPr>
        <w:t xml:space="preserve"> и мотивите за избора им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. </w:t>
      </w:r>
      <w:r w:rsidR="00F74851" w:rsidRPr="00A14A79">
        <w:rPr>
          <w:rFonts w:asciiTheme="minorHAnsi" w:hAnsiTheme="minorHAnsi" w:cstheme="minorHAnsi"/>
          <w:i/>
          <w:sz w:val="20"/>
          <w:szCs w:val="22"/>
        </w:rPr>
        <w:t xml:space="preserve">Кандидатът трябва да избере най-малко 7 (седем) група/слой от предложените в </w:t>
      </w:r>
      <w:r w:rsidR="00F74851" w:rsidRPr="00A14A79">
        <w:rPr>
          <w:rFonts w:asciiTheme="minorHAnsi" w:hAnsiTheme="minorHAnsi" w:cstheme="minorHAnsi"/>
          <w:b/>
          <w:i/>
          <w:sz w:val="20"/>
          <w:szCs w:val="22"/>
        </w:rPr>
        <w:t>ТЗ</w:t>
      </w:r>
      <w:r w:rsidR="00F74851" w:rsidRPr="00A14A79">
        <w:rPr>
          <w:rFonts w:asciiTheme="minorHAnsi" w:hAnsiTheme="minorHAnsi" w:cstheme="minorHAnsi"/>
          <w:i/>
          <w:sz w:val="20"/>
          <w:szCs w:val="22"/>
        </w:rPr>
        <w:t xml:space="preserve"> за оптимизация. Слоевете 1, 4 и 9 са задължителни. </w:t>
      </w:r>
      <w:r w:rsidR="00154A08" w:rsidRPr="00A14A79">
        <w:rPr>
          <w:rFonts w:asciiTheme="minorHAnsi" w:hAnsiTheme="minorHAnsi" w:cstheme="minorHAnsi"/>
          <w:i/>
          <w:sz w:val="20"/>
          <w:szCs w:val="22"/>
        </w:rPr>
        <w:t>Таблицата има следния вид:</w:t>
      </w:r>
    </w:p>
    <w:tbl>
      <w:tblPr>
        <w:tblStyle w:val="TableGrid"/>
        <w:tblW w:w="7420" w:type="dxa"/>
        <w:tblInd w:w="817" w:type="dxa"/>
        <w:tblLook w:val="04A0" w:firstRow="1" w:lastRow="0" w:firstColumn="1" w:lastColumn="0" w:noHBand="0" w:noVBand="1"/>
      </w:tblPr>
      <w:tblGrid>
        <w:gridCol w:w="960"/>
        <w:gridCol w:w="3220"/>
        <w:gridCol w:w="605"/>
        <w:gridCol w:w="886"/>
        <w:gridCol w:w="807"/>
        <w:gridCol w:w="942"/>
      </w:tblGrid>
      <w:tr w:rsidR="00264278" w:rsidRPr="00A14A79" w:rsidTr="00264278">
        <w:trPr>
          <w:trHeight w:val="450"/>
        </w:trPr>
        <w:tc>
          <w:tcPr>
            <w:tcW w:w="960" w:type="dxa"/>
            <w:noWrap/>
            <w:vAlign w:val="center"/>
            <w:hideMark/>
          </w:tcPr>
          <w:p w:rsidR="00264278" w:rsidRPr="00A14A79" w:rsidRDefault="00264278" w:rsidP="005E2483">
            <w:pPr>
              <w:jc w:val="center"/>
              <w:rPr>
                <w:rFonts w:eastAsia="Times New Roman" w:cstheme="minorHAnsi"/>
                <w:b/>
                <w:bCs/>
                <w:lang w:val="bg-BG"/>
              </w:rPr>
            </w:pPr>
            <w:r w:rsidRPr="00A14A79">
              <w:rPr>
                <w:rFonts w:eastAsia="Times New Roman" w:cstheme="minorHAnsi"/>
                <w:b/>
                <w:bCs/>
                <w:lang w:val="bg-BG"/>
              </w:rPr>
              <w:t>Пор.№</w:t>
            </w:r>
          </w:p>
        </w:tc>
        <w:tc>
          <w:tcPr>
            <w:tcW w:w="3220" w:type="dxa"/>
            <w:noWrap/>
            <w:vAlign w:val="center"/>
            <w:hideMark/>
          </w:tcPr>
          <w:p w:rsidR="00264278" w:rsidRPr="00A14A79" w:rsidRDefault="00264278" w:rsidP="005E2483">
            <w:pPr>
              <w:jc w:val="center"/>
              <w:rPr>
                <w:rFonts w:eastAsia="Times New Roman" w:cstheme="minorHAnsi"/>
                <w:b/>
                <w:bCs/>
                <w:lang w:val="bg-BG"/>
              </w:rPr>
            </w:pPr>
            <w:r w:rsidRPr="00A14A79">
              <w:rPr>
                <w:rFonts w:eastAsia="Times New Roman" w:cstheme="minorHAnsi"/>
                <w:b/>
                <w:bCs/>
                <w:lang w:val="bg-BG"/>
              </w:rPr>
              <w:t>Група / слой</w:t>
            </w:r>
          </w:p>
        </w:tc>
        <w:tc>
          <w:tcPr>
            <w:tcW w:w="605" w:type="dxa"/>
            <w:noWrap/>
            <w:vAlign w:val="center"/>
            <w:hideMark/>
          </w:tcPr>
          <w:p w:rsidR="00264278" w:rsidRPr="00A14A79" w:rsidRDefault="00264278" w:rsidP="005E2483">
            <w:pPr>
              <w:jc w:val="center"/>
              <w:rPr>
                <w:rFonts w:eastAsia="Times New Roman" w:cstheme="minorHAnsi"/>
                <w:b/>
                <w:bCs/>
                <w:lang w:val="bg-BG"/>
              </w:rPr>
            </w:pPr>
            <w:r w:rsidRPr="00A14A79">
              <w:rPr>
                <w:rFonts w:eastAsia="Times New Roman" w:cstheme="minorHAnsi"/>
                <w:b/>
                <w:bCs/>
                <w:lang w:val="bg-BG"/>
              </w:rPr>
              <w:t>тип</w:t>
            </w:r>
          </w:p>
        </w:tc>
        <w:tc>
          <w:tcPr>
            <w:tcW w:w="886" w:type="dxa"/>
            <w:noWrap/>
            <w:vAlign w:val="center"/>
            <w:hideMark/>
          </w:tcPr>
          <w:p w:rsidR="00264278" w:rsidRPr="00A14A79" w:rsidRDefault="00264278" w:rsidP="005E2483">
            <w:pPr>
              <w:jc w:val="center"/>
              <w:rPr>
                <w:rFonts w:eastAsia="Times New Roman" w:cstheme="minorHAnsi"/>
                <w:b/>
                <w:bCs/>
                <w:lang w:val="bg-BG"/>
              </w:rPr>
            </w:pPr>
            <w:r w:rsidRPr="00A14A79">
              <w:rPr>
                <w:rFonts w:eastAsia="Times New Roman" w:cstheme="minorHAnsi"/>
                <w:b/>
                <w:bCs/>
                <w:lang w:val="bg-BG"/>
              </w:rPr>
              <w:t>ф-т</w:t>
            </w:r>
          </w:p>
        </w:tc>
        <w:tc>
          <w:tcPr>
            <w:tcW w:w="807" w:type="dxa"/>
            <w:noWrap/>
            <w:vAlign w:val="center"/>
            <w:hideMark/>
          </w:tcPr>
          <w:p w:rsidR="00264278" w:rsidRPr="00A14A79" w:rsidRDefault="00264278" w:rsidP="001F045D">
            <w:pPr>
              <w:jc w:val="center"/>
              <w:rPr>
                <w:rFonts w:ascii="Calibri" w:hAnsi="Calibri"/>
                <w:b/>
                <w:bCs/>
                <w:sz w:val="20"/>
                <w:lang w:val="bg-BG"/>
              </w:rPr>
            </w:pPr>
            <w:r w:rsidRPr="00A14A79">
              <w:rPr>
                <w:rFonts w:ascii="Calibri" w:hAnsi="Calibri"/>
                <w:b/>
                <w:bCs/>
                <w:sz w:val="20"/>
                <w:lang w:val="bg-BG"/>
              </w:rPr>
              <w:t>прибл.</w:t>
            </w:r>
            <w:r w:rsidRPr="00A14A79">
              <w:rPr>
                <w:rFonts w:ascii="Calibri" w:hAnsi="Calibri"/>
                <w:b/>
                <w:bCs/>
                <w:sz w:val="20"/>
                <w:lang w:val="bg-BG"/>
              </w:rPr>
              <w:br/>
              <w:t>MB</w:t>
            </w:r>
          </w:p>
        </w:tc>
        <w:tc>
          <w:tcPr>
            <w:tcW w:w="942" w:type="dxa"/>
            <w:noWrap/>
            <w:vAlign w:val="center"/>
            <w:hideMark/>
          </w:tcPr>
          <w:p w:rsidR="00264278" w:rsidRPr="00A14A79" w:rsidRDefault="00264278" w:rsidP="005E2483">
            <w:pPr>
              <w:jc w:val="center"/>
              <w:rPr>
                <w:rFonts w:eastAsia="Times New Roman" w:cstheme="minorHAnsi"/>
                <w:b/>
                <w:bCs/>
                <w:lang w:val="bg-BG"/>
              </w:rPr>
            </w:pPr>
            <w:r w:rsidRPr="00A14A79">
              <w:rPr>
                <w:rFonts w:eastAsia="Times New Roman" w:cstheme="minorHAnsi"/>
                <w:b/>
                <w:bCs/>
                <w:lang w:val="bg-BG"/>
              </w:rPr>
              <w:t>мащаб</w:t>
            </w:r>
            <w:r w:rsidRPr="00A14A79">
              <w:rPr>
                <w:rFonts w:eastAsia="Times New Roman" w:cstheme="minorHAnsi"/>
                <w:b/>
                <w:bCs/>
                <w:lang w:val="bg-BG"/>
              </w:rPr>
              <w:br/>
              <w:t>от-до</w:t>
            </w:r>
            <w:r w:rsidRPr="00A14A79">
              <w:rPr>
                <w:rStyle w:val="FootnoteReference"/>
                <w:rFonts w:eastAsia="Times New Roman" w:cstheme="minorHAnsi"/>
                <w:b/>
                <w:bCs/>
                <w:lang w:val="bg-BG"/>
              </w:rPr>
              <w:footnoteReference w:id="1"/>
            </w:r>
          </w:p>
        </w:tc>
      </w:tr>
      <w:tr w:rsidR="00380AF5" w:rsidRPr="00A14A79" w:rsidTr="00264278">
        <w:trPr>
          <w:trHeight w:val="255"/>
        </w:trPr>
        <w:tc>
          <w:tcPr>
            <w:tcW w:w="960" w:type="dxa"/>
            <w:noWrap/>
            <w:hideMark/>
          </w:tcPr>
          <w:p w:rsidR="00380AF5" w:rsidRPr="00A14A79" w:rsidRDefault="00380AF5" w:rsidP="00380AF5">
            <w:pPr>
              <w:jc w:val="center"/>
              <w:rPr>
                <w:rFonts w:eastAsia="Times New Roman" w:cstheme="minorHAnsi"/>
                <w:b/>
                <w:bCs/>
                <w:color w:val="1F497D"/>
                <w:sz w:val="20"/>
                <w:szCs w:val="20"/>
                <w:lang w:val="bg-BG"/>
              </w:rPr>
            </w:pPr>
            <w:r w:rsidRPr="00A14A79">
              <w:rPr>
                <w:rFonts w:eastAsia="Times New Roman" w:cstheme="minorHAnsi"/>
                <w:b/>
                <w:bCs/>
                <w:color w:val="1F497D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20" w:type="dxa"/>
            <w:noWrap/>
            <w:hideMark/>
          </w:tcPr>
          <w:p w:rsidR="00380AF5" w:rsidRPr="00A14A79" w:rsidRDefault="00380AF5" w:rsidP="00380AF5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A14A7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bg-BG"/>
              </w:rPr>
              <w:t>(Име на слой 1)</w:t>
            </w:r>
          </w:p>
        </w:tc>
        <w:tc>
          <w:tcPr>
            <w:tcW w:w="605" w:type="dxa"/>
            <w:noWrap/>
            <w:hideMark/>
          </w:tcPr>
          <w:p w:rsidR="00380AF5" w:rsidRPr="00A14A79" w:rsidRDefault="00380AF5" w:rsidP="005E248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86" w:type="dxa"/>
            <w:noWrap/>
            <w:hideMark/>
          </w:tcPr>
          <w:p w:rsidR="00380AF5" w:rsidRPr="00A14A79" w:rsidRDefault="00380AF5" w:rsidP="005E248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07" w:type="dxa"/>
            <w:noWrap/>
            <w:hideMark/>
          </w:tcPr>
          <w:p w:rsidR="00380AF5" w:rsidRPr="00A14A79" w:rsidRDefault="00380AF5" w:rsidP="005E248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42" w:type="dxa"/>
            <w:noWrap/>
            <w:hideMark/>
          </w:tcPr>
          <w:p w:rsidR="00380AF5" w:rsidRPr="00A14A79" w:rsidRDefault="00380AF5" w:rsidP="005E248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bg-BG"/>
              </w:rPr>
            </w:pPr>
          </w:p>
        </w:tc>
      </w:tr>
    </w:tbl>
    <w:p w:rsidR="00380AF5" w:rsidRPr="00A14A79" w:rsidRDefault="00380AF5" w:rsidP="00380AF5">
      <w:pPr>
        <w:pStyle w:val="NoSpacing"/>
        <w:rPr>
          <w:rFonts w:asciiTheme="minorHAnsi" w:hAnsiTheme="minorHAnsi" w:cstheme="minorHAnsi"/>
          <w:szCs w:val="22"/>
        </w:rPr>
      </w:pPr>
      <w:r w:rsidRPr="00A14A79">
        <w:rPr>
          <w:rFonts w:asciiTheme="minorHAnsi" w:hAnsiTheme="minorHAnsi" w:cstheme="minorHAnsi"/>
          <w:szCs w:val="22"/>
        </w:rPr>
        <w:tab/>
        <w:t>...</w:t>
      </w:r>
    </w:p>
    <w:tbl>
      <w:tblPr>
        <w:tblStyle w:val="TableGrid"/>
        <w:tblW w:w="7371" w:type="dxa"/>
        <w:tblInd w:w="817" w:type="dxa"/>
        <w:tblLook w:val="04A0" w:firstRow="1" w:lastRow="0" w:firstColumn="1" w:lastColumn="0" w:noHBand="0" w:noVBand="1"/>
      </w:tblPr>
      <w:tblGrid>
        <w:gridCol w:w="960"/>
        <w:gridCol w:w="3220"/>
        <w:gridCol w:w="605"/>
        <w:gridCol w:w="886"/>
        <w:gridCol w:w="780"/>
        <w:gridCol w:w="920"/>
      </w:tblGrid>
      <w:tr w:rsidR="00380AF5" w:rsidRPr="00A14A79" w:rsidTr="00552208">
        <w:trPr>
          <w:trHeight w:val="255"/>
        </w:trPr>
        <w:tc>
          <w:tcPr>
            <w:tcW w:w="960" w:type="dxa"/>
            <w:noWrap/>
            <w:hideMark/>
          </w:tcPr>
          <w:p w:rsidR="00380AF5" w:rsidRPr="00A14A79" w:rsidRDefault="00380AF5" w:rsidP="005E2483">
            <w:pPr>
              <w:jc w:val="center"/>
              <w:rPr>
                <w:rFonts w:eastAsia="Times New Roman" w:cstheme="minorHAnsi"/>
                <w:b/>
                <w:bCs/>
                <w:color w:val="1F497D"/>
                <w:sz w:val="20"/>
                <w:szCs w:val="20"/>
                <w:lang w:val="bg-BG"/>
              </w:rPr>
            </w:pPr>
          </w:p>
        </w:tc>
        <w:tc>
          <w:tcPr>
            <w:tcW w:w="3220" w:type="dxa"/>
            <w:noWrap/>
            <w:hideMark/>
          </w:tcPr>
          <w:p w:rsidR="00380AF5" w:rsidRPr="00A14A79" w:rsidRDefault="00380AF5" w:rsidP="00380AF5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A14A7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bg-BG"/>
              </w:rPr>
              <w:t>(Име на слой n)</w:t>
            </w:r>
          </w:p>
        </w:tc>
        <w:tc>
          <w:tcPr>
            <w:tcW w:w="605" w:type="dxa"/>
            <w:noWrap/>
            <w:hideMark/>
          </w:tcPr>
          <w:p w:rsidR="00380AF5" w:rsidRPr="00A14A79" w:rsidRDefault="00380AF5" w:rsidP="005E248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86" w:type="dxa"/>
            <w:noWrap/>
            <w:hideMark/>
          </w:tcPr>
          <w:p w:rsidR="00380AF5" w:rsidRPr="00A14A79" w:rsidRDefault="00380AF5" w:rsidP="005E248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80" w:type="dxa"/>
            <w:noWrap/>
            <w:hideMark/>
          </w:tcPr>
          <w:p w:rsidR="00380AF5" w:rsidRPr="00A14A79" w:rsidRDefault="00380AF5" w:rsidP="005E248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20" w:type="dxa"/>
            <w:noWrap/>
            <w:hideMark/>
          </w:tcPr>
          <w:p w:rsidR="00380AF5" w:rsidRPr="00A14A79" w:rsidRDefault="00380AF5" w:rsidP="005E2483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val="bg-BG"/>
              </w:rPr>
            </w:pPr>
          </w:p>
        </w:tc>
      </w:tr>
    </w:tbl>
    <w:p w:rsidR="003B17AA" w:rsidRPr="00A14A79" w:rsidRDefault="00B74E8E" w:rsidP="008B374F">
      <w:pPr>
        <w:pStyle w:val="NoSpacing"/>
        <w:spacing w:before="120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С мотивирано предложение, к</w:t>
      </w:r>
      <w:r w:rsidR="00E318F9" w:rsidRPr="00A14A79">
        <w:rPr>
          <w:rFonts w:asciiTheme="minorHAnsi" w:hAnsiTheme="minorHAnsi" w:cstheme="minorHAnsi"/>
          <w:i/>
          <w:sz w:val="20"/>
          <w:szCs w:val="22"/>
        </w:rPr>
        <w:t>андидатът може да укаже и други данни, извън п</w:t>
      </w:r>
      <w:r w:rsidR="009F1E86" w:rsidRPr="00A14A79">
        <w:rPr>
          <w:rFonts w:asciiTheme="minorHAnsi" w:hAnsiTheme="minorHAnsi" w:cstheme="minorHAnsi"/>
          <w:i/>
          <w:sz w:val="20"/>
          <w:szCs w:val="22"/>
        </w:rPr>
        <w:t xml:space="preserve">редложените за оптимизация </w:t>
      </w:r>
      <w:r w:rsidR="00E318F9" w:rsidRPr="00A14A79">
        <w:rPr>
          <w:rFonts w:asciiTheme="minorHAnsi" w:hAnsiTheme="minorHAnsi" w:cstheme="minorHAnsi"/>
          <w:i/>
          <w:sz w:val="20"/>
          <w:szCs w:val="22"/>
        </w:rPr>
        <w:t xml:space="preserve">в Техническото задание </w:t>
      </w:r>
      <w:r w:rsidR="009F1E86" w:rsidRPr="00A14A79">
        <w:rPr>
          <w:rFonts w:asciiTheme="minorHAnsi" w:hAnsiTheme="minorHAnsi" w:cstheme="minorHAnsi"/>
          <w:i/>
          <w:sz w:val="20"/>
          <w:szCs w:val="22"/>
        </w:rPr>
        <w:t xml:space="preserve">от наличните в ГИС на МРРБ или </w:t>
      </w:r>
      <w:r w:rsidR="00E91DAA" w:rsidRPr="00A14A79">
        <w:rPr>
          <w:rFonts w:asciiTheme="minorHAnsi" w:hAnsiTheme="minorHAnsi" w:cstheme="minorHAnsi"/>
          <w:i/>
          <w:sz w:val="20"/>
          <w:szCs w:val="22"/>
        </w:rPr>
        <w:t xml:space="preserve">други, </w:t>
      </w:r>
      <w:r w:rsidR="009F1E86" w:rsidRPr="00A14A79">
        <w:rPr>
          <w:rFonts w:asciiTheme="minorHAnsi" w:hAnsiTheme="minorHAnsi" w:cstheme="minorHAnsi"/>
          <w:i/>
          <w:sz w:val="20"/>
          <w:szCs w:val="22"/>
        </w:rPr>
        <w:t>свободно достъпни</w:t>
      </w:r>
      <w:r w:rsidR="00E91DAA" w:rsidRPr="00A14A79">
        <w:rPr>
          <w:rFonts w:asciiTheme="minorHAnsi" w:hAnsiTheme="minorHAnsi" w:cstheme="minorHAnsi"/>
          <w:i/>
          <w:sz w:val="20"/>
          <w:szCs w:val="22"/>
        </w:rPr>
        <w:t>. Свободно достъпните с</w:t>
      </w:r>
      <w:r w:rsidR="00CC3CF6" w:rsidRPr="00A14A79">
        <w:rPr>
          <w:rFonts w:asciiTheme="minorHAnsi" w:hAnsiTheme="minorHAnsi" w:cstheme="minorHAnsi"/>
          <w:i/>
          <w:sz w:val="20"/>
          <w:szCs w:val="22"/>
        </w:rPr>
        <w:t>е</w:t>
      </w:r>
      <w:r w:rsidR="00E91DAA" w:rsidRPr="00A14A79">
        <w:rPr>
          <w:rFonts w:asciiTheme="minorHAnsi" w:hAnsiTheme="minorHAnsi" w:cstheme="minorHAnsi"/>
          <w:i/>
          <w:sz w:val="20"/>
          <w:szCs w:val="22"/>
        </w:rPr>
        <w:t xml:space="preserve"> </w:t>
      </w:r>
      <w:r w:rsidR="00CC3CF6" w:rsidRPr="00A14A79">
        <w:rPr>
          <w:rFonts w:asciiTheme="minorHAnsi" w:hAnsiTheme="minorHAnsi" w:cstheme="minorHAnsi"/>
          <w:i/>
          <w:sz w:val="20"/>
          <w:szCs w:val="22"/>
        </w:rPr>
        <w:t xml:space="preserve">предлагат </w:t>
      </w:r>
      <w:r w:rsidR="009F1E86" w:rsidRPr="00A14A79">
        <w:rPr>
          <w:rFonts w:asciiTheme="minorHAnsi" w:hAnsiTheme="minorHAnsi" w:cstheme="minorHAnsi"/>
          <w:i/>
          <w:sz w:val="20"/>
          <w:szCs w:val="22"/>
        </w:rPr>
        <w:t xml:space="preserve"> </w:t>
      </w:r>
      <w:r w:rsidR="00E91DAA" w:rsidRPr="00A14A79">
        <w:rPr>
          <w:rFonts w:asciiTheme="minorHAnsi" w:hAnsiTheme="minorHAnsi" w:cstheme="minorHAnsi"/>
          <w:i/>
          <w:sz w:val="20"/>
          <w:szCs w:val="22"/>
        </w:rPr>
        <w:t>с</w:t>
      </w:r>
      <w:r w:rsidR="009F1E86" w:rsidRPr="00A14A79">
        <w:rPr>
          <w:rFonts w:asciiTheme="minorHAnsi" w:hAnsiTheme="minorHAnsi" w:cstheme="minorHAnsi"/>
          <w:i/>
          <w:sz w:val="20"/>
          <w:szCs w:val="22"/>
        </w:rPr>
        <w:t xml:space="preserve"> изрично се опис</w:t>
      </w:r>
      <w:r w:rsidR="00E91DAA" w:rsidRPr="00A14A79">
        <w:rPr>
          <w:rFonts w:asciiTheme="minorHAnsi" w:hAnsiTheme="minorHAnsi" w:cstheme="minorHAnsi"/>
          <w:i/>
          <w:sz w:val="20"/>
          <w:szCs w:val="22"/>
        </w:rPr>
        <w:t>ан</w:t>
      </w:r>
      <w:r w:rsidR="009F1E86" w:rsidRPr="00A14A79">
        <w:rPr>
          <w:rFonts w:asciiTheme="minorHAnsi" w:hAnsiTheme="minorHAnsi" w:cstheme="minorHAnsi"/>
          <w:i/>
          <w:sz w:val="20"/>
          <w:szCs w:val="22"/>
        </w:rPr>
        <w:t xml:space="preserve"> обхват</w:t>
      </w:r>
      <w:r w:rsidR="00E91DAA" w:rsidRPr="00A14A79">
        <w:rPr>
          <w:rFonts w:asciiTheme="minorHAnsi" w:hAnsiTheme="minorHAnsi" w:cstheme="minorHAnsi"/>
          <w:i/>
          <w:sz w:val="20"/>
          <w:szCs w:val="22"/>
        </w:rPr>
        <w:t>.</w:t>
      </w:r>
      <w:r w:rsidR="008B374F" w:rsidRPr="00A14A79">
        <w:rPr>
          <w:rFonts w:asciiTheme="minorHAnsi" w:hAnsiTheme="minorHAnsi" w:cstheme="minorHAnsi"/>
          <w:i/>
          <w:sz w:val="20"/>
          <w:szCs w:val="22"/>
        </w:rPr>
        <w:t xml:space="preserve"> С добре мотивирано предложение, кандидатът може да предложи разделяне на Shape или GDB по функционален признак  от съществуващите данни. </w:t>
      </w:r>
    </w:p>
    <w:p w:rsidR="00380AF5" w:rsidRPr="00A14A79" w:rsidRDefault="003B17AA" w:rsidP="008B374F">
      <w:pPr>
        <w:pStyle w:val="NoSpacing"/>
        <w:spacing w:before="60"/>
        <w:rPr>
          <w:rFonts w:asciiTheme="minorHAnsi" w:hAnsiTheme="minorHAnsi" w:cstheme="minorHAnsi"/>
          <w:i/>
          <w:sz w:val="22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При избор</w:t>
      </w:r>
      <w:r w:rsidR="00671B57" w:rsidRPr="00A14A79">
        <w:rPr>
          <w:rFonts w:asciiTheme="minorHAnsi" w:hAnsiTheme="minorHAnsi" w:cstheme="minorHAnsi"/>
          <w:i/>
          <w:sz w:val="20"/>
          <w:szCs w:val="22"/>
        </w:rPr>
        <w:t>а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 на данни</w:t>
      </w:r>
      <w:r w:rsidR="00671B57" w:rsidRPr="00A14A79">
        <w:rPr>
          <w:rFonts w:asciiTheme="minorHAnsi" w:hAnsiTheme="minorHAnsi" w:cstheme="minorHAnsi"/>
          <w:i/>
          <w:sz w:val="20"/>
          <w:szCs w:val="22"/>
        </w:rPr>
        <w:t>те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 за оптимизиране</w:t>
      </w:r>
      <w:r w:rsidR="00671B57" w:rsidRPr="00A14A79">
        <w:rPr>
          <w:rFonts w:asciiTheme="minorHAnsi" w:hAnsiTheme="minorHAnsi" w:cstheme="minorHAnsi"/>
          <w:i/>
          <w:sz w:val="20"/>
          <w:szCs w:val="22"/>
        </w:rPr>
        <w:t>, кандидатът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 трябва </w:t>
      </w:r>
      <w:r w:rsidR="00671B57" w:rsidRPr="00A14A79">
        <w:rPr>
          <w:rFonts w:asciiTheme="minorHAnsi" w:hAnsiTheme="minorHAnsi" w:cstheme="minorHAnsi"/>
          <w:i/>
          <w:sz w:val="20"/>
          <w:szCs w:val="22"/>
        </w:rPr>
        <w:t xml:space="preserve">да съобрази необходимото му технологично време за оптимизация с това за изпълнение на </w:t>
      </w:r>
      <w:r w:rsidR="00DB7C3C" w:rsidRPr="00A14A79">
        <w:rPr>
          <w:rFonts w:asciiTheme="minorHAnsi" w:hAnsiTheme="minorHAnsi" w:cstheme="minorHAnsi"/>
          <w:i/>
          <w:sz w:val="20"/>
          <w:szCs w:val="22"/>
        </w:rPr>
        <w:t>цялата позиция</w:t>
      </w:r>
      <w:r w:rsidR="00671B57" w:rsidRPr="00A14A79">
        <w:rPr>
          <w:rFonts w:asciiTheme="minorHAnsi" w:hAnsiTheme="minorHAnsi" w:cstheme="minorHAnsi"/>
          <w:i/>
          <w:sz w:val="20"/>
          <w:szCs w:val="22"/>
        </w:rPr>
        <w:t>.</w:t>
      </w:r>
      <w:r w:rsidR="009F1E86" w:rsidRPr="00A14A79">
        <w:rPr>
          <w:rFonts w:asciiTheme="minorHAnsi" w:hAnsiTheme="minorHAnsi" w:cstheme="minorHAnsi"/>
          <w:i/>
          <w:sz w:val="22"/>
          <w:szCs w:val="22"/>
        </w:rPr>
        <w:t>)</w:t>
      </w:r>
    </w:p>
    <w:p w:rsidR="009913A6" w:rsidRPr="00A14A79" w:rsidRDefault="009913A6" w:rsidP="00671B57">
      <w:pPr>
        <w:pStyle w:val="NoSpacing"/>
        <w:numPr>
          <w:ilvl w:val="0"/>
          <w:numId w:val="31"/>
        </w:numPr>
        <w:spacing w:before="24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Необходимо техническо осигуряване</w:t>
      </w:r>
    </w:p>
    <w:p w:rsidR="009F1E86" w:rsidRPr="00A14A79" w:rsidRDefault="009F1E86" w:rsidP="009F1E86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(Изискваната техника не може да превишава наличната. Кан</w:t>
      </w:r>
      <w:r w:rsidR="009118C5" w:rsidRPr="00A14A79">
        <w:rPr>
          <w:rFonts w:asciiTheme="minorHAnsi" w:hAnsiTheme="minorHAnsi" w:cstheme="minorHAnsi"/>
          <w:i/>
          <w:sz w:val="20"/>
          <w:szCs w:val="22"/>
        </w:rPr>
        <w:t xml:space="preserve">дидатът описва и </w:t>
      </w:r>
      <w:r w:rsidR="00552208" w:rsidRPr="00A14A79">
        <w:rPr>
          <w:rFonts w:asciiTheme="minorHAnsi" w:hAnsiTheme="minorHAnsi" w:cstheme="minorHAnsi"/>
          <w:i/>
          <w:sz w:val="20"/>
          <w:szCs w:val="22"/>
        </w:rPr>
        <w:t>необходимата му</w:t>
      </w:r>
      <w:r w:rsidR="009118C5" w:rsidRPr="00A14A79">
        <w:rPr>
          <w:rFonts w:asciiTheme="minorHAnsi" w:hAnsiTheme="minorHAnsi" w:cstheme="minorHAnsi"/>
          <w:i/>
          <w:sz w:val="20"/>
          <w:szCs w:val="22"/>
        </w:rPr>
        <w:t xml:space="preserve"> </w:t>
      </w:r>
      <w:r w:rsidR="00E91DAA" w:rsidRPr="00A14A79">
        <w:rPr>
          <w:rFonts w:asciiTheme="minorHAnsi" w:hAnsiTheme="minorHAnsi" w:cstheme="minorHAnsi"/>
          <w:i/>
          <w:sz w:val="20"/>
          <w:szCs w:val="22"/>
        </w:rPr>
        <w:t>DEVELOPER конфигурация за реализация на задачата</w:t>
      </w:r>
      <w:r w:rsidR="009118C5" w:rsidRPr="00A14A79">
        <w:rPr>
          <w:rFonts w:asciiTheme="minorHAnsi" w:hAnsiTheme="minorHAnsi" w:cstheme="minorHAnsi"/>
          <w:i/>
          <w:sz w:val="20"/>
          <w:szCs w:val="22"/>
        </w:rPr>
        <w:t>)</w:t>
      </w:r>
    </w:p>
    <w:p w:rsidR="009913A6" w:rsidRPr="00A14A79" w:rsidRDefault="009913A6" w:rsidP="00EF4B64">
      <w:pPr>
        <w:pStyle w:val="NoSpacing"/>
        <w:numPr>
          <w:ilvl w:val="0"/>
          <w:numId w:val="31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Изисквания към програмното осигуряване</w:t>
      </w:r>
    </w:p>
    <w:p w:rsidR="009118C5" w:rsidRPr="00A14A79" w:rsidRDefault="009118C5" w:rsidP="009118C5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 xml:space="preserve">(Описва се необходимото програмно осигуряване – системно и свободно разпространяваното) </w:t>
      </w:r>
    </w:p>
    <w:p w:rsidR="00452113" w:rsidRPr="00A14A79" w:rsidRDefault="00452113" w:rsidP="00EF4B64">
      <w:pPr>
        <w:pStyle w:val="NoSpacing"/>
        <w:numPr>
          <w:ilvl w:val="0"/>
          <w:numId w:val="31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Функционални изисквания</w:t>
      </w:r>
    </w:p>
    <w:p w:rsidR="009118C5" w:rsidRPr="00A14A79" w:rsidRDefault="00FB180F" w:rsidP="009118C5">
      <w:pPr>
        <w:pStyle w:val="NoSpacing"/>
        <w:rPr>
          <w:rFonts w:asciiTheme="minorHAnsi" w:hAnsiTheme="minorHAnsi" w:cstheme="minorHAnsi"/>
          <w:i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(Описание на</w:t>
      </w:r>
      <w:r w:rsidR="009118C5" w:rsidRPr="00A14A79">
        <w:rPr>
          <w:rFonts w:asciiTheme="minorHAnsi" w:hAnsiTheme="minorHAnsi" w:cstheme="minorHAnsi"/>
          <w:i/>
          <w:sz w:val="20"/>
          <w:szCs w:val="22"/>
        </w:rPr>
        <w:t xml:space="preserve"> функционалност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та на ГИС на МРРБ при оптимизираните слоеве и параметри за </w:t>
      </w:r>
      <w:r w:rsidR="009118C5" w:rsidRPr="00A14A79">
        <w:rPr>
          <w:rFonts w:asciiTheme="minorHAnsi" w:hAnsiTheme="minorHAnsi" w:cstheme="minorHAnsi"/>
          <w:i/>
          <w:sz w:val="20"/>
          <w:szCs w:val="22"/>
        </w:rPr>
        <w:t xml:space="preserve"> 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търсене, избор и </w:t>
      </w:r>
      <w:r w:rsidR="00A14A79" w:rsidRPr="00A14A79">
        <w:rPr>
          <w:rFonts w:asciiTheme="minorHAnsi" w:hAnsiTheme="minorHAnsi" w:cstheme="minorHAnsi"/>
          <w:i/>
          <w:sz w:val="20"/>
          <w:szCs w:val="22"/>
        </w:rPr>
        <w:t>позициониране</w:t>
      </w:r>
      <w:r w:rsidRPr="00A14A79">
        <w:rPr>
          <w:rFonts w:asciiTheme="minorHAnsi" w:hAnsiTheme="minorHAnsi" w:cstheme="minorHAnsi"/>
          <w:i/>
          <w:sz w:val="20"/>
          <w:szCs w:val="22"/>
        </w:rPr>
        <w:t>)</w:t>
      </w:r>
    </w:p>
    <w:p w:rsidR="00452113" w:rsidRPr="00A14A79" w:rsidRDefault="00FB180F" w:rsidP="00EF4B64">
      <w:pPr>
        <w:pStyle w:val="NoSpacing"/>
        <w:numPr>
          <w:ilvl w:val="0"/>
          <w:numId w:val="31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lastRenderedPageBreak/>
        <w:t>Метод на оптимизация</w:t>
      </w:r>
    </w:p>
    <w:p w:rsidR="00FB180F" w:rsidRPr="00A14A79" w:rsidRDefault="00FB180F" w:rsidP="00FB180F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</w:t>
      </w:r>
      <w:r w:rsidR="00B53469" w:rsidRPr="00A14A79">
        <w:rPr>
          <w:rFonts w:asciiTheme="minorHAnsi" w:hAnsiTheme="minorHAnsi" w:cstheme="minorHAnsi"/>
          <w:i/>
          <w:sz w:val="20"/>
          <w:szCs w:val="22"/>
        </w:rPr>
        <w:t>Кратко о</w:t>
      </w:r>
      <w:r w:rsidRPr="00A14A79">
        <w:rPr>
          <w:rFonts w:asciiTheme="minorHAnsi" w:hAnsiTheme="minorHAnsi" w:cstheme="minorHAnsi"/>
          <w:i/>
          <w:sz w:val="20"/>
          <w:szCs w:val="22"/>
        </w:rPr>
        <w:t>писа</w:t>
      </w:r>
      <w:r w:rsidR="00B53469" w:rsidRPr="00A14A79">
        <w:rPr>
          <w:rFonts w:asciiTheme="minorHAnsi" w:hAnsiTheme="minorHAnsi" w:cstheme="minorHAnsi"/>
          <w:i/>
          <w:sz w:val="20"/>
          <w:szCs w:val="22"/>
        </w:rPr>
        <w:t xml:space="preserve">ние на 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 метод</w:t>
      </w:r>
      <w:r w:rsidR="00B53469" w:rsidRPr="00A14A79">
        <w:rPr>
          <w:rFonts w:asciiTheme="minorHAnsi" w:hAnsiTheme="minorHAnsi" w:cstheme="minorHAnsi"/>
          <w:i/>
          <w:sz w:val="20"/>
          <w:szCs w:val="22"/>
        </w:rPr>
        <w:t>а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 и начина</w:t>
      </w:r>
      <w:r w:rsidR="00B53469" w:rsidRPr="00A14A79">
        <w:rPr>
          <w:rFonts w:asciiTheme="minorHAnsi" w:hAnsiTheme="minorHAnsi" w:cstheme="minorHAnsi"/>
          <w:i/>
          <w:sz w:val="20"/>
          <w:szCs w:val="22"/>
        </w:rPr>
        <w:t xml:space="preserve">, по който ще бъдат </w:t>
      </w:r>
      <w:r w:rsidRPr="00A14A79">
        <w:rPr>
          <w:rFonts w:asciiTheme="minorHAnsi" w:hAnsiTheme="minorHAnsi" w:cstheme="minorHAnsi"/>
          <w:i/>
          <w:sz w:val="20"/>
          <w:szCs w:val="22"/>
        </w:rPr>
        <w:t>оптимизиран</w:t>
      </w:r>
      <w:r w:rsidR="00B53469" w:rsidRPr="00A14A79">
        <w:rPr>
          <w:rFonts w:asciiTheme="minorHAnsi" w:hAnsiTheme="minorHAnsi" w:cstheme="minorHAnsi"/>
          <w:i/>
          <w:sz w:val="20"/>
          <w:szCs w:val="22"/>
        </w:rPr>
        <w:t>и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  данните, съобразно специфичните изисквания</w:t>
      </w:r>
      <w:r w:rsidR="00C55658" w:rsidRPr="00A14A79">
        <w:rPr>
          <w:rFonts w:asciiTheme="minorHAnsi" w:hAnsiTheme="minorHAnsi" w:cstheme="minorHAnsi"/>
          <w:i/>
          <w:sz w:val="20"/>
          <w:szCs w:val="22"/>
        </w:rPr>
        <w:t xml:space="preserve"> заложени в „Техническото задание“)</w:t>
      </w:r>
    </w:p>
    <w:p w:rsidR="00452113" w:rsidRPr="00A14A79" w:rsidRDefault="00452113" w:rsidP="00EF4B64">
      <w:pPr>
        <w:pStyle w:val="NoSpacing"/>
        <w:numPr>
          <w:ilvl w:val="0"/>
          <w:numId w:val="31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Етапи и срокове на разработване</w:t>
      </w:r>
    </w:p>
    <w:p w:rsidR="00C55658" w:rsidRPr="00A14A79" w:rsidRDefault="00C55658" w:rsidP="00C55658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</w:t>
      </w:r>
      <w:r w:rsidR="00B53469" w:rsidRPr="00A14A79">
        <w:rPr>
          <w:rFonts w:asciiTheme="minorHAnsi" w:hAnsiTheme="minorHAnsi" w:cstheme="minorHAnsi"/>
          <w:i/>
          <w:sz w:val="20"/>
          <w:szCs w:val="22"/>
        </w:rPr>
        <w:t>Дава се предложение за етапите и сроковете, е</w:t>
      </w:r>
      <w:r w:rsidRPr="00A14A79">
        <w:rPr>
          <w:rFonts w:asciiTheme="minorHAnsi" w:hAnsiTheme="minorHAnsi" w:cstheme="minorHAnsi"/>
          <w:i/>
          <w:sz w:val="20"/>
          <w:szCs w:val="22"/>
        </w:rPr>
        <w:t>тап „Проект на оптимизация</w:t>
      </w:r>
      <w:r w:rsidR="00154A08" w:rsidRPr="00A14A79">
        <w:rPr>
          <w:rFonts w:asciiTheme="minorHAnsi" w:hAnsiTheme="minorHAnsi" w:cstheme="minorHAnsi"/>
          <w:i/>
          <w:sz w:val="20"/>
          <w:szCs w:val="22"/>
        </w:rPr>
        <w:t>та</w:t>
      </w:r>
      <w:r w:rsidR="00DB7C3C" w:rsidRPr="00A14A79">
        <w:rPr>
          <w:rFonts w:asciiTheme="minorHAnsi" w:hAnsiTheme="minorHAnsi" w:cstheme="minorHAnsi"/>
          <w:i/>
          <w:sz w:val="20"/>
          <w:szCs w:val="22"/>
        </w:rPr>
        <w:t xml:space="preserve">“ е задължителен.) </w:t>
      </w:r>
    </w:p>
    <w:p w:rsidR="00734308" w:rsidRPr="00A14A79" w:rsidRDefault="00734308" w:rsidP="005E00FA">
      <w:pPr>
        <w:pStyle w:val="NoSpacing"/>
        <w:tabs>
          <w:tab w:val="left" w:pos="3402"/>
        </w:tabs>
        <w:spacing w:before="240"/>
        <w:rPr>
          <w:rFonts w:asciiTheme="minorHAnsi" w:hAnsiTheme="minorHAnsi" w:cstheme="minorHAnsi"/>
          <w:szCs w:val="22"/>
        </w:rPr>
      </w:pPr>
      <w:r w:rsidRPr="00A14A79">
        <w:rPr>
          <w:rFonts w:asciiTheme="minorHAnsi" w:hAnsiTheme="minorHAnsi" w:cstheme="minorHAnsi"/>
          <w:szCs w:val="22"/>
        </w:rPr>
        <w:t>Етап „Проект на оптимизацията</w:t>
      </w:r>
      <w:r w:rsidR="005E00FA" w:rsidRPr="00A14A79">
        <w:rPr>
          <w:rFonts w:asciiTheme="minorHAnsi" w:hAnsiTheme="minorHAnsi" w:cstheme="minorHAnsi"/>
          <w:szCs w:val="22"/>
        </w:rPr>
        <w:t xml:space="preserve"> </w:t>
      </w:r>
      <w:r w:rsidR="005E00FA" w:rsidRPr="00A14A79">
        <w:rPr>
          <w:rFonts w:asciiTheme="minorHAnsi" w:hAnsiTheme="minorHAnsi" w:cstheme="minorHAnsi"/>
          <w:szCs w:val="22"/>
        </w:rPr>
        <w:tab/>
      </w:r>
      <w:r w:rsidRPr="00A14A79">
        <w:rPr>
          <w:rFonts w:asciiTheme="minorHAnsi" w:hAnsiTheme="minorHAnsi" w:cstheme="minorHAnsi"/>
          <w:szCs w:val="22"/>
        </w:rPr>
        <w:t xml:space="preserve"> __________ дни</w:t>
      </w:r>
    </w:p>
    <w:p w:rsidR="00734308" w:rsidRPr="00A14A79" w:rsidRDefault="00734308" w:rsidP="005E00FA">
      <w:pPr>
        <w:pStyle w:val="NoSpacing"/>
        <w:tabs>
          <w:tab w:val="left" w:pos="3402"/>
        </w:tabs>
        <w:rPr>
          <w:rFonts w:asciiTheme="minorHAnsi" w:hAnsiTheme="minorHAnsi" w:cstheme="minorHAnsi"/>
          <w:szCs w:val="22"/>
        </w:rPr>
      </w:pPr>
      <w:r w:rsidRPr="00A14A79">
        <w:rPr>
          <w:rFonts w:asciiTheme="minorHAnsi" w:hAnsiTheme="minorHAnsi" w:cstheme="minorHAnsi"/>
          <w:szCs w:val="22"/>
        </w:rPr>
        <w:t xml:space="preserve">Продължителност на задачата </w:t>
      </w:r>
      <w:r w:rsidR="005E00FA" w:rsidRPr="00A14A79">
        <w:rPr>
          <w:rFonts w:asciiTheme="minorHAnsi" w:hAnsiTheme="minorHAnsi" w:cstheme="minorHAnsi"/>
          <w:szCs w:val="22"/>
        </w:rPr>
        <w:tab/>
      </w:r>
      <w:r w:rsidRPr="00A14A79">
        <w:rPr>
          <w:rFonts w:asciiTheme="minorHAnsi" w:hAnsiTheme="minorHAnsi" w:cstheme="minorHAnsi"/>
          <w:szCs w:val="22"/>
        </w:rPr>
        <w:t xml:space="preserve"> __________ дни</w:t>
      </w:r>
    </w:p>
    <w:p w:rsidR="007C1266" w:rsidRPr="00A14A79" w:rsidRDefault="005E00FA" w:rsidP="005E00FA">
      <w:pPr>
        <w:pStyle w:val="NoSpacing"/>
        <w:spacing w:before="120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 xml:space="preserve"> (</w:t>
      </w:r>
      <w:r w:rsidR="007C1266" w:rsidRPr="00A14A79">
        <w:rPr>
          <w:rFonts w:asciiTheme="minorHAnsi" w:hAnsiTheme="minorHAnsi" w:cstheme="minorHAnsi"/>
          <w:i/>
          <w:sz w:val="20"/>
          <w:szCs w:val="22"/>
        </w:rPr>
        <w:t>Следва описание на отделните етапи</w:t>
      </w:r>
      <w:r w:rsidRPr="00A14A79">
        <w:rPr>
          <w:rFonts w:asciiTheme="minorHAnsi" w:hAnsiTheme="minorHAnsi" w:cstheme="minorHAnsi"/>
          <w:i/>
          <w:sz w:val="20"/>
          <w:szCs w:val="22"/>
        </w:rPr>
        <w:t>)</w:t>
      </w:r>
    </w:p>
    <w:p w:rsidR="00452113" w:rsidRPr="00A14A79" w:rsidRDefault="00452113" w:rsidP="00683A4A">
      <w:pPr>
        <w:pStyle w:val="NoSpacing"/>
        <w:numPr>
          <w:ilvl w:val="0"/>
          <w:numId w:val="31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Документация</w:t>
      </w:r>
    </w:p>
    <w:p w:rsidR="00265690" w:rsidRPr="00A14A79" w:rsidRDefault="004A3552" w:rsidP="00385304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</w:t>
      </w:r>
      <w:r w:rsidR="00B53469" w:rsidRPr="00A14A79">
        <w:rPr>
          <w:rFonts w:asciiTheme="minorHAnsi" w:hAnsiTheme="minorHAnsi" w:cstheme="minorHAnsi"/>
          <w:i/>
          <w:sz w:val="20"/>
          <w:szCs w:val="22"/>
        </w:rPr>
        <w:t>Кандидатът описва документацията, която ще предава з</w:t>
      </w:r>
      <w:r w:rsidRPr="00A14A79">
        <w:rPr>
          <w:rFonts w:asciiTheme="minorHAnsi" w:hAnsiTheme="minorHAnsi" w:cstheme="minorHAnsi"/>
          <w:i/>
          <w:sz w:val="20"/>
          <w:szCs w:val="22"/>
        </w:rPr>
        <w:t>а всеки</w:t>
      </w:r>
      <w:r w:rsidR="00154A08" w:rsidRPr="00A14A79">
        <w:rPr>
          <w:rFonts w:asciiTheme="minorHAnsi" w:hAnsiTheme="minorHAnsi" w:cstheme="minorHAnsi"/>
          <w:i/>
          <w:sz w:val="20"/>
          <w:szCs w:val="22"/>
        </w:rPr>
        <w:t xml:space="preserve"> етап</w:t>
      </w:r>
      <w:r w:rsidR="00AA5EB0" w:rsidRPr="00A14A79">
        <w:rPr>
          <w:rFonts w:asciiTheme="minorHAnsi" w:hAnsiTheme="minorHAnsi" w:cstheme="minorHAnsi"/>
          <w:i/>
          <w:sz w:val="20"/>
          <w:szCs w:val="22"/>
        </w:rPr>
        <w:t>.</w:t>
      </w:r>
      <w:r w:rsidR="00154A08" w:rsidRPr="00A14A79">
        <w:rPr>
          <w:rFonts w:asciiTheme="minorHAnsi" w:hAnsiTheme="minorHAnsi" w:cstheme="minorHAnsi"/>
          <w:i/>
          <w:sz w:val="20"/>
          <w:szCs w:val="22"/>
        </w:rPr>
        <w:t xml:space="preserve"> Документацията на етап „Проект на оптимизацията“, с</w:t>
      </w:r>
      <w:r w:rsidR="000D7107" w:rsidRPr="00A14A79">
        <w:rPr>
          <w:rFonts w:asciiTheme="minorHAnsi" w:hAnsiTheme="minorHAnsi" w:cstheme="minorHAnsi"/>
          <w:i/>
          <w:sz w:val="20"/>
          <w:szCs w:val="22"/>
        </w:rPr>
        <w:t>ъ</w:t>
      </w:r>
      <w:r w:rsidR="00154A08" w:rsidRPr="00A14A79">
        <w:rPr>
          <w:rFonts w:asciiTheme="minorHAnsi" w:hAnsiTheme="minorHAnsi" w:cstheme="minorHAnsi"/>
          <w:i/>
          <w:sz w:val="20"/>
          <w:szCs w:val="22"/>
        </w:rPr>
        <w:t>държаща „Контролен пример“</w:t>
      </w:r>
      <w:r w:rsidR="00264278" w:rsidRPr="00A14A79">
        <w:rPr>
          <w:rFonts w:asciiTheme="minorHAnsi" w:hAnsiTheme="minorHAnsi" w:cstheme="minorHAnsi"/>
          <w:i/>
          <w:sz w:val="20"/>
          <w:szCs w:val="22"/>
        </w:rPr>
        <w:t xml:space="preserve"> и</w:t>
      </w:r>
      <w:r w:rsidR="00154A08" w:rsidRPr="00A14A79">
        <w:rPr>
          <w:rFonts w:asciiTheme="minorHAnsi" w:hAnsiTheme="minorHAnsi" w:cstheme="minorHAnsi"/>
          <w:i/>
          <w:sz w:val="20"/>
          <w:szCs w:val="22"/>
        </w:rPr>
        <w:t xml:space="preserve"> </w:t>
      </w:r>
      <w:r w:rsidR="005E00FA" w:rsidRPr="00A14A79">
        <w:rPr>
          <w:rFonts w:asciiTheme="minorHAnsi" w:hAnsiTheme="minorHAnsi" w:cstheme="minorHAnsi"/>
          <w:i/>
          <w:sz w:val="20"/>
          <w:szCs w:val="22"/>
        </w:rPr>
        <w:t>„Експлоатационна документация“ са</w:t>
      </w:r>
      <w:r w:rsidR="00154A08" w:rsidRPr="00A14A79">
        <w:rPr>
          <w:rFonts w:asciiTheme="minorHAnsi" w:hAnsiTheme="minorHAnsi" w:cstheme="minorHAnsi"/>
          <w:i/>
          <w:sz w:val="20"/>
          <w:szCs w:val="22"/>
        </w:rPr>
        <w:t xml:space="preserve"> задължителн</w:t>
      </w:r>
      <w:r w:rsidR="005E00FA" w:rsidRPr="00A14A79">
        <w:rPr>
          <w:rFonts w:asciiTheme="minorHAnsi" w:hAnsiTheme="minorHAnsi" w:cstheme="minorHAnsi"/>
          <w:i/>
          <w:sz w:val="20"/>
          <w:szCs w:val="22"/>
        </w:rPr>
        <w:t>и</w:t>
      </w:r>
      <w:r w:rsidR="00154A08" w:rsidRPr="00A14A79">
        <w:rPr>
          <w:rFonts w:asciiTheme="minorHAnsi" w:hAnsiTheme="minorHAnsi" w:cstheme="minorHAnsi"/>
          <w:i/>
          <w:sz w:val="20"/>
          <w:szCs w:val="22"/>
        </w:rPr>
        <w:t>)</w:t>
      </w:r>
    </w:p>
    <w:p w:rsidR="00495437" w:rsidRPr="00A14A79" w:rsidRDefault="00495437" w:rsidP="00495437">
      <w:pPr>
        <w:pStyle w:val="NoSpacing"/>
        <w:numPr>
          <w:ilvl w:val="0"/>
          <w:numId w:val="31"/>
        </w:numPr>
        <w:spacing w:before="120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 xml:space="preserve">Образец 10а </w:t>
      </w:r>
      <w:r w:rsidRPr="00A14A79">
        <w:rPr>
          <w:rFonts w:asciiTheme="minorHAnsi" w:hAnsiTheme="minorHAnsi" w:cstheme="minorHAnsi"/>
          <w:szCs w:val="22"/>
        </w:rPr>
        <w:t>– Описание на разработена географска информационна система</w:t>
      </w:r>
    </w:p>
    <w:p w:rsidR="00495437" w:rsidRPr="00A14A79" w:rsidRDefault="00495437" w:rsidP="00495437">
      <w:pPr>
        <w:pStyle w:val="NoSpacing"/>
        <w:spacing w:before="120"/>
        <w:ind w:left="360"/>
        <w:rPr>
          <w:rFonts w:asciiTheme="minorHAnsi" w:hAnsiTheme="minorHAnsi" w:cstheme="minorHAnsi"/>
          <w:b/>
          <w:szCs w:val="22"/>
        </w:rPr>
      </w:pPr>
    </w:p>
    <w:p w:rsidR="00495437" w:rsidRPr="00A14A79" w:rsidRDefault="00495437" w:rsidP="00385304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</w:p>
    <w:p w:rsidR="00775463" w:rsidRPr="00A14A79" w:rsidRDefault="00775463">
      <w:pPr>
        <w:rPr>
          <w:rFonts w:asciiTheme="minorHAnsi" w:hAnsiTheme="minorHAnsi" w:cstheme="minorHAnsi"/>
          <w:b/>
          <w:bCs/>
          <w:lang w:val="bg-BG" w:eastAsia="bg-BG"/>
        </w:rPr>
      </w:pPr>
      <w:r w:rsidRPr="00A14A79">
        <w:rPr>
          <w:rFonts w:asciiTheme="minorHAnsi" w:hAnsiTheme="minorHAnsi" w:cstheme="minorHAnsi"/>
          <w:b/>
          <w:bCs/>
          <w:lang w:val="bg-BG"/>
        </w:rPr>
        <w:br w:type="page"/>
      </w:r>
    </w:p>
    <w:p w:rsidR="00265690" w:rsidRPr="00A14A79" w:rsidRDefault="00602C70" w:rsidP="00265690">
      <w:pPr>
        <w:pStyle w:val="NoSpacing"/>
        <w:spacing w:after="120"/>
        <w:rPr>
          <w:rFonts w:asciiTheme="minorHAnsi" w:hAnsiTheme="minorHAnsi" w:cstheme="minorHAnsi"/>
          <w:bCs/>
        </w:rPr>
      </w:pPr>
      <w:r w:rsidRPr="00A14A79">
        <w:rPr>
          <w:rFonts w:asciiTheme="minorHAnsi" w:hAnsiTheme="minorHAnsi" w:cstheme="minorHAnsi"/>
          <w:b/>
          <w:bCs/>
        </w:rPr>
        <w:t>ТЕХНИЧЕСКО</w:t>
      </w:r>
      <w:r w:rsidRPr="00A14A79">
        <w:rPr>
          <w:rFonts w:asciiTheme="minorHAnsi" w:hAnsiTheme="minorHAnsi" w:cstheme="minorHAnsi"/>
          <w:bCs/>
        </w:rPr>
        <w:t xml:space="preserve"> </w:t>
      </w:r>
      <w:r w:rsidRPr="00A14A79">
        <w:rPr>
          <w:rFonts w:asciiTheme="minorHAnsi" w:hAnsiTheme="minorHAnsi" w:cstheme="minorHAnsi"/>
          <w:b/>
          <w:bCs/>
        </w:rPr>
        <w:t>ПРЕДЛОЖЕНИЕ</w:t>
      </w:r>
      <w:r w:rsidRPr="00A14A79">
        <w:rPr>
          <w:rFonts w:asciiTheme="minorHAnsi" w:hAnsiTheme="minorHAnsi" w:cstheme="minorHAnsi"/>
          <w:bCs/>
        </w:rPr>
        <w:t xml:space="preserve"> за  изпълнение на </w:t>
      </w:r>
    </w:p>
    <w:p w:rsidR="004F2505" w:rsidRPr="00A14A79" w:rsidRDefault="00602C70" w:rsidP="000D7107">
      <w:pPr>
        <w:pStyle w:val="NoSpacing"/>
        <w:outlineLvl w:val="1"/>
        <w:rPr>
          <w:rFonts w:asciiTheme="minorHAnsi" w:hAnsiTheme="minorHAnsi" w:cstheme="minorHAnsi"/>
        </w:rPr>
      </w:pPr>
      <w:r w:rsidRPr="00A14A79">
        <w:rPr>
          <w:rFonts w:asciiTheme="minorHAnsi" w:hAnsiTheme="minorHAnsi" w:cstheme="minorHAnsi"/>
          <w:b/>
          <w:bCs/>
        </w:rPr>
        <w:t xml:space="preserve">ОБОСОБЕНА ПОЗИЦИЯ </w:t>
      </w:r>
      <w:r w:rsidR="001B4E14" w:rsidRPr="00A14A79">
        <w:rPr>
          <w:rFonts w:asciiTheme="minorHAnsi" w:hAnsiTheme="minorHAnsi" w:cstheme="minorHAnsi"/>
          <w:b/>
          <w:bCs/>
        </w:rPr>
        <w:t>2</w:t>
      </w:r>
      <w:r w:rsidR="000D7107" w:rsidRPr="00A14A79">
        <w:rPr>
          <w:rFonts w:asciiTheme="minorHAnsi" w:hAnsiTheme="minorHAnsi" w:cstheme="minorHAnsi"/>
          <w:bCs/>
        </w:rPr>
        <w:t xml:space="preserve"> – „</w:t>
      </w:r>
      <w:bookmarkStart w:id="1" w:name="_Toc344420780"/>
      <w:r w:rsidR="000D7107" w:rsidRPr="00A14A79">
        <w:rPr>
          <w:rFonts w:asciiTheme="minorHAnsi" w:hAnsiTheme="minorHAnsi" w:cstheme="minorHAnsi"/>
          <w:bCs/>
        </w:rPr>
        <w:t>И</w:t>
      </w:r>
      <w:r w:rsidR="000D7107" w:rsidRPr="00A14A79">
        <w:rPr>
          <w:rFonts w:asciiTheme="minorHAnsi" w:hAnsiTheme="minorHAnsi" w:cstheme="minorHAnsi"/>
        </w:rPr>
        <w:t xml:space="preserve">нтегриране на геопространствени данни от други администрации и фирми на основата на  </w:t>
      </w:r>
      <w:r w:rsidR="00891CB7" w:rsidRPr="00A14A79">
        <w:rPr>
          <w:rFonts w:asciiTheme="minorHAnsi" w:hAnsiTheme="minorHAnsi" w:cstheme="minorHAnsi"/>
        </w:rPr>
        <w:t>OGC</w:t>
      </w:r>
      <w:r w:rsidR="000D7107" w:rsidRPr="00A14A79">
        <w:rPr>
          <w:rFonts w:asciiTheme="minorHAnsi" w:hAnsiTheme="minorHAnsi" w:cstheme="minorHAnsi"/>
        </w:rPr>
        <w:t xml:space="preserve">  стандарти</w:t>
      </w:r>
      <w:bookmarkEnd w:id="1"/>
      <w:r w:rsidR="000D7107" w:rsidRPr="00A14A79">
        <w:rPr>
          <w:rFonts w:asciiTheme="minorHAnsi" w:hAnsiTheme="minorHAnsi" w:cstheme="minorHAnsi"/>
        </w:rPr>
        <w:t>“</w:t>
      </w:r>
      <w:r w:rsidRPr="00A14A79">
        <w:rPr>
          <w:rFonts w:asciiTheme="minorHAnsi" w:hAnsiTheme="minorHAnsi" w:cstheme="minorHAnsi"/>
        </w:rPr>
        <w:t>.</w:t>
      </w:r>
    </w:p>
    <w:p w:rsidR="004F2505" w:rsidRPr="00A14A79" w:rsidRDefault="004F2505" w:rsidP="004F2505">
      <w:pPr>
        <w:pStyle w:val="BodyText"/>
        <w:spacing w:before="240" w:after="240"/>
        <w:rPr>
          <w:rFonts w:asciiTheme="minorHAnsi" w:hAnsiTheme="minorHAnsi" w:cstheme="minorHAnsi"/>
        </w:rPr>
      </w:pPr>
      <w:r w:rsidRPr="00A14A79">
        <w:rPr>
          <w:rFonts w:asciiTheme="minorHAnsi" w:hAnsiTheme="minorHAnsi" w:cstheme="minorHAnsi"/>
          <w:b/>
        </w:rPr>
        <w:t>СЪДЪРЖАНИЕ</w:t>
      </w:r>
      <w:r w:rsidRPr="00A14A79">
        <w:rPr>
          <w:rFonts w:asciiTheme="minorHAnsi" w:hAnsiTheme="minorHAnsi" w:cstheme="minorHAnsi"/>
        </w:rPr>
        <w:t xml:space="preserve"> на техническото предложение</w:t>
      </w:r>
      <w:r w:rsidRPr="00A14A79">
        <w:rPr>
          <w:rFonts w:asciiTheme="minorHAnsi" w:hAnsiTheme="minorHAnsi" w:cstheme="minorHAnsi"/>
          <w:i/>
          <w:sz w:val="22"/>
        </w:rPr>
        <w:t xml:space="preserve"> (макс. 15 страници)</w:t>
      </w:r>
    </w:p>
    <w:p w:rsidR="000D7107" w:rsidRPr="00A14A79" w:rsidRDefault="000D7107" w:rsidP="000D7107">
      <w:pPr>
        <w:pStyle w:val="NoSpacing"/>
        <w:numPr>
          <w:ilvl w:val="0"/>
          <w:numId w:val="32"/>
        </w:numPr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Предназначение и цел</w:t>
      </w:r>
    </w:p>
    <w:p w:rsidR="000D7107" w:rsidRPr="00A14A79" w:rsidRDefault="000D7107" w:rsidP="00632F07">
      <w:pPr>
        <w:pStyle w:val="NoSpacing"/>
        <w:rPr>
          <w:rFonts w:asciiTheme="minorHAnsi" w:hAnsiTheme="minorHAnsi" w:cstheme="minorHAnsi"/>
          <w:i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(Кратко описание на предназначението и целта, която ще постигне кандидата)</w:t>
      </w:r>
      <w:r w:rsidRPr="00A14A79">
        <w:rPr>
          <w:rFonts w:asciiTheme="minorHAnsi" w:hAnsiTheme="minorHAnsi" w:cstheme="minorHAnsi"/>
          <w:i/>
          <w:szCs w:val="22"/>
        </w:rPr>
        <w:t xml:space="preserve"> </w:t>
      </w:r>
    </w:p>
    <w:p w:rsidR="000D7107" w:rsidRPr="00A14A79" w:rsidRDefault="000D7107" w:rsidP="000D7107">
      <w:pPr>
        <w:pStyle w:val="NoSpacing"/>
        <w:numPr>
          <w:ilvl w:val="0"/>
          <w:numId w:val="32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Обхват</w:t>
      </w:r>
    </w:p>
    <w:p w:rsidR="000D7107" w:rsidRPr="00A14A79" w:rsidRDefault="000D7107" w:rsidP="001B4E14">
      <w:pPr>
        <w:pStyle w:val="NoSpacing"/>
        <w:spacing w:before="60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</w:t>
      </w:r>
      <w:r w:rsidR="007923ED" w:rsidRPr="00A14A79">
        <w:rPr>
          <w:rFonts w:asciiTheme="minorHAnsi" w:hAnsiTheme="minorHAnsi" w:cstheme="minorHAnsi"/>
          <w:i/>
          <w:sz w:val="20"/>
          <w:szCs w:val="22"/>
        </w:rPr>
        <w:t>Кандидатът може да конкретизира, разшири или мотивирано да предложи друг обхват)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 </w:t>
      </w:r>
    </w:p>
    <w:p w:rsidR="000D7107" w:rsidRPr="00A14A79" w:rsidRDefault="000D7107" w:rsidP="000D7107">
      <w:pPr>
        <w:pStyle w:val="NoSpacing"/>
        <w:numPr>
          <w:ilvl w:val="0"/>
          <w:numId w:val="32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 xml:space="preserve">Необходимо техническо </w:t>
      </w:r>
      <w:r w:rsidR="00EA4F49" w:rsidRPr="00A14A79">
        <w:rPr>
          <w:rFonts w:asciiTheme="minorHAnsi" w:hAnsiTheme="minorHAnsi" w:cstheme="minorHAnsi"/>
          <w:b/>
          <w:szCs w:val="22"/>
        </w:rPr>
        <w:t xml:space="preserve">и програмно </w:t>
      </w:r>
      <w:r w:rsidRPr="00A14A79">
        <w:rPr>
          <w:rFonts w:asciiTheme="minorHAnsi" w:hAnsiTheme="minorHAnsi" w:cstheme="minorHAnsi"/>
          <w:b/>
          <w:szCs w:val="22"/>
        </w:rPr>
        <w:t>осигуряване</w:t>
      </w:r>
    </w:p>
    <w:p w:rsidR="000D7107" w:rsidRPr="00A14A79" w:rsidRDefault="000D7107" w:rsidP="000D7107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 xml:space="preserve">(Изискваната техника не може да превишава наличната. </w:t>
      </w:r>
      <w:r w:rsidR="00EA4F49" w:rsidRPr="00A14A79">
        <w:rPr>
          <w:rFonts w:asciiTheme="minorHAnsi" w:hAnsiTheme="minorHAnsi" w:cstheme="minorHAnsi"/>
          <w:i/>
          <w:sz w:val="20"/>
          <w:szCs w:val="22"/>
        </w:rPr>
        <w:t>Описва се необходимото програмно и комуникационно осигуряване, Web и виртуален сървър. Кандидатът може да предложи бъдещо разширяване на системното осигуряване</w:t>
      </w:r>
      <w:r w:rsidRPr="00A14A79">
        <w:rPr>
          <w:rFonts w:asciiTheme="minorHAnsi" w:hAnsiTheme="minorHAnsi" w:cstheme="minorHAnsi"/>
          <w:i/>
          <w:sz w:val="20"/>
          <w:szCs w:val="22"/>
        </w:rPr>
        <w:t>)</w:t>
      </w:r>
    </w:p>
    <w:p w:rsidR="000D7107" w:rsidRPr="00A14A79" w:rsidRDefault="000D7107" w:rsidP="000D7107">
      <w:pPr>
        <w:pStyle w:val="NoSpacing"/>
        <w:numPr>
          <w:ilvl w:val="0"/>
          <w:numId w:val="32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Функционални изисквания</w:t>
      </w:r>
    </w:p>
    <w:p w:rsidR="000D7107" w:rsidRPr="00A14A79" w:rsidRDefault="000D7107" w:rsidP="001B4E14">
      <w:pPr>
        <w:pStyle w:val="NoSpacing"/>
        <w:rPr>
          <w:rFonts w:asciiTheme="minorHAnsi" w:hAnsiTheme="minorHAnsi" w:cstheme="minorHAnsi"/>
          <w:i/>
          <w:sz w:val="20"/>
          <w:szCs w:val="20"/>
        </w:rPr>
      </w:pPr>
      <w:r w:rsidRPr="00A14A79">
        <w:rPr>
          <w:rFonts w:asciiTheme="minorHAnsi" w:hAnsiTheme="minorHAnsi" w:cstheme="minorHAnsi"/>
          <w:i/>
          <w:sz w:val="20"/>
          <w:szCs w:val="20"/>
        </w:rPr>
        <w:t>(</w:t>
      </w:r>
      <w:r w:rsidR="001B4E14" w:rsidRPr="00A14A79">
        <w:rPr>
          <w:rFonts w:asciiTheme="minorHAnsi" w:hAnsiTheme="minorHAnsi" w:cstheme="minorHAnsi"/>
          <w:i/>
          <w:sz w:val="20"/>
          <w:szCs w:val="20"/>
        </w:rPr>
        <w:t xml:space="preserve">Кратко описание </w:t>
      </w:r>
      <w:r w:rsidRPr="00A14A79">
        <w:rPr>
          <w:rFonts w:asciiTheme="minorHAnsi" w:hAnsiTheme="minorHAnsi" w:cstheme="minorHAnsi"/>
          <w:i/>
          <w:sz w:val="20"/>
          <w:szCs w:val="20"/>
        </w:rPr>
        <w:t xml:space="preserve">на </w:t>
      </w:r>
      <w:r w:rsidR="001B4E14" w:rsidRPr="00A14A79">
        <w:rPr>
          <w:rFonts w:asciiTheme="minorHAnsi" w:hAnsiTheme="minorHAnsi" w:cstheme="minorHAnsi"/>
          <w:i/>
          <w:sz w:val="20"/>
          <w:szCs w:val="20"/>
        </w:rPr>
        <w:t xml:space="preserve">реализацията на двете основни функции – връзка към геосървър и интегриране на данни от виртуален сървър.Описанието </w:t>
      </w:r>
      <w:r w:rsidR="00A14A79">
        <w:rPr>
          <w:rFonts w:asciiTheme="minorHAnsi" w:hAnsiTheme="minorHAnsi" w:cstheme="minorHAnsi"/>
          <w:i/>
          <w:sz w:val="20"/>
          <w:szCs w:val="20"/>
        </w:rPr>
        <w:t>трябва да съдържа дадените в Техн</w:t>
      </w:r>
      <w:r w:rsidR="001B4E14" w:rsidRPr="00A14A79">
        <w:rPr>
          <w:rFonts w:asciiTheme="minorHAnsi" w:hAnsiTheme="minorHAnsi" w:cstheme="minorHAnsi"/>
          <w:i/>
          <w:sz w:val="20"/>
          <w:szCs w:val="20"/>
        </w:rPr>
        <w:t>ическото задание възможности</w:t>
      </w:r>
      <w:r w:rsidRPr="00A14A79">
        <w:rPr>
          <w:rFonts w:asciiTheme="minorHAnsi" w:hAnsiTheme="minorHAnsi" w:cstheme="minorHAnsi"/>
          <w:i/>
          <w:sz w:val="20"/>
          <w:szCs w:val="20"/>
        </w:rPr>
        <w:t>)</w:t>
      </w:r>
    </w:p>
    <w:p w:rsidR="000D7107" w:rsidRPr="00A14A79" w:rsidRDefault="000331E6" w:rsidP="000D7107">
      <w:pPr>
        <w:pStyle w:val="NoSpacing"/>
        <w:numPr>
          <w:ilvl w:val="0"/>
          <w:numId w:val="32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Реализация на специфичните изисквания</w:t>
      </w:r>
    </w:p>
    <w:p w:rsidR="000D7107" w:rsidRPr="00A14A79" w:rsidRDefault="000D7107" w:rsidP="000D7107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(Описва</w:t>
      </w:r>
      <w:r w:rsidR="000331E6" w:rsidRPr="00A14A79">
        <w:rPr>
          <w:rFonts w:asciiTheme="minorHAnsi" w:hAnsiTheme="minorHAnsi" w:cstheme="minorHAnsi"/>
          <w:i/>
          <w:sz w:val="20"/>
          <w:szCs w:val="22"/>
        </w:rPr>
        <w:t>т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 се </w:t>
      </w:r>
      <w:r w:rsidR="00891CB7" w:rsidRPr="00A14A79">
        <w:rPr>
          <w:rFonts w:asciiTheme="minorHAnsi" w:hAnsiTheme="minorHAnsi" w:cstheme="minorHAnsi"/>
          <w:i/>
          <w:sz w:val="20"/>
          <w:szCs w:val="22"/>
        </w:rPr>
        <w:t xml:space="preserve">възможностите за конфигуриране, добавяне, дефиниране и права на достъп по отношение на интегрирането на геопространствени данни. Задължително се описва предоставянето на поне 3 нови интерактивни услуги и </w:t>
      </w:r>
      <w:r w:rsidR="00AA5EB0" w:rsidRPr="00A14A79">
        <w:rPr>
          <w:rFonts w:asciiTheme="minorHAnsi" w:hAnsiTheme="minorHAnsi" w:cstheme="minorHAnsi"/>
          <w:i/>
          <w:sz w:val="20"/>
          <w:szCs w:val="22"/>
        </w:rPr>
        <w:t>OGC стандарти, които ще бъдат използвани.</w:t>
      </w:r>
      <w:r w:rsidRPr="00A14A79">
        <w:rPr>
          <w:rFonts w:asciiTheme="minorHAnsi" w:hAnsiTheme="minorHAnsi" w:cstheme="minorHAnsi"/>
          <w:i/>
          <w:sz w:val="20"/>
          <w:szCs w:val="22"/>
        </w:rPr>
        <w:t>)</w:t>
      </w:r>
    </w:p>
    <w:p w:rsidR="000D7107" w:rsidRPr="00A14A79" w:rsidRDefault="000D7107" w:rsidP="000D7107">
      <w:pPr>
        <w:pStyle w:val="NoSpacing"/>
        <w:numPr>
          <w:ilvl w:val="0"/>
          <w:numId w:val="32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Етапи и срокове на разработване</w:t>
      </w:r>
    </w:p>
    <w:p w:rsidR="000D7107" w:rsidRPr="00A14A79" w:rsidRDefault="00DB7C3C" w:rsidP="000D7107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(Етап „Проект“ е задължителен.</w:t>
      </w:r>
      <w:r w:rsidR="000D7107" w:rsidRPr="00A14A79">
        <w:rPr>
          <w:rFonts w:asciiTheme="minorHAnsi" w:hAnsiTheme="minorHAnsi" w:cstheme="minorHAnsi"/>
          <w:i/>
          <w:sz w:val="20"/>
          <w:szCs w:val="22"/>
        </w:rPr>
        <w:t>)</w:t>
      </w:r>
    </w:p>
    <w:p w:rsidR="007C1266" w:rsidRPr="00A14A79" w:rsidRDefault="007C1266" w:rsidP="007C1266">
      <w:pPr>
        <w:pStyle w:val="NoSpacing"/>
        <w:spacing w:before="240"/>
        <w:rPr>
          <w:rFonts w:asciiTheme="minorHAnsi" w:hAnsiTheme="minorHAnsi" w:cstheme="minorHAnsi"/>
          <w:szCs w:val="22"/>
        </w:rPr>
      </w:pPr>
      <w:r w:rsidRPr="00A14A79">
        <w:rPr>
          <w:rFonts w:asciiTheme="minorHAnsi" w:hAnsiTheme="minorHAnsi" w:cstheme="minorHAnsi"/>
          <w:szCs w:val="22"/>
        </w:rPr>
        <w:t>Продължителност на задачата  __________ дни</w:t>
      </w:r>
    </w:p>
    <w:p w:rsidR="005E00FA" w:rsidRPr="00A14A79" w:rsidRDefault="005E00FA" w:rsidP="005E00FA">
      <w:pPr>
        <w:pStyle w:val="NoSpacing"/>
        <w:spacing w:before="120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(Следва описание на отделните етапи)</w:t>
      </w:r>
    </w:p>
    <w:p w:rsidR="007C1266" w:rsidRPr="00A14A79" w:rsidRDefault="007C1266" w:rsidP="000D7107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</w:p>
    <w:p w:rsidR="000D7107" w:rsidRPr="00A14A79" w:rsidRDefault="000D7107" w:rsidP="000D7107">
      <w:pPr>
        <w:pStyle w:val="NoSpacing"/>
        <w:numPr>
          <w:ilvl w:val="0"/>
          <w:numId w:val="32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Документация</w:t>
      </w:r>
    </w:p>
    <w:p w:rsidR="005E00FA" w:rsidRDefault="000D7107" w:rsidP="005E00FA">
      <w:pPr>
        <w:pStyle w:val="NoSpacing"/>
        <w:rPr>
          <w:rFonts w:asciiTheme="minorHAnsi" w:hAnsiTheme="minorHAnsi" w:cstheme="minorHAnsi"/>
          <w:i/>
          <w:sz w:val="20"/>
          <w:szCs w:val="22"/>
          <w:lang w:val="en-US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(За всеки етап се изисква съответната документация</w:t>
      </w:r>
      <w:r w:rsidR="004F2505" w:rsidRPr="00A14A79">
        <w:rPr>
          <w:rFonts w:asciiTheme="minorHAnsi" w:hAnsiTheme="minorHAnsi" w:cstheme="minorHAnsi"/>
          <w:i/>
          <w:sz w:val="20"/>
          <w:szCs w:val="22"/>
        </w:rPr>
        <w:t>.</w:t>
      </w:r>
      <w:r w:rsidR="005E00FA" w:rsidRPr="00A14A79">
        <w:rPr>
          <w:rFonts w:asciiTheme="minorHAnsi" w:hAnsiTheme="minorHAnsi" w:cstheme="minorHAnsi"/>
          <w:i/>
          <w:sz w:val="20"/>
          <w:szCs w:val="22"/>
        </w:rPr>
        <w:t xml:space="preserve"> Експлоатационната документация е задължителна)</w:t>
      </w:r>
    </w:p>
    <w:p w:rsidR="005E2771" w:rsidRPr="005E2771" w:rsidRDefault="005E2771" w:rsidP="005E00FA">
      <w:pPr>
        <w:pStyle w:val="NoSpacing"/>
        <w:rPr>
          <w:rFonts w:asciiTheme="minorHAnsi" w:hAnsiTheme="minorHAnsi" w:cstheme="minorHAnsi"/>
          <w:i/>
          <w:sz w:val="20"/>
          <w:szCs w:val="22"/>
          <w:lang w:val="en-US"/>
        </w:rPr>
      </w:pPr>
    </w:p>
    <w:p w:rsidR="005E2771" w:rsidRPr="00A14A79" w:rsidRDefault="005E2771" w:rsidP="005E2771">
      <w:pPr>
        <w:pStyle w:val="NoSpacing"/>
        <w:numPr>
          <w:ilvl w:val="0"/>
          <w:numId w:val="32"/>
        </w:numPr>
        <w:spacing w:before="120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 xml:space="preserve">Образец 10а </w:t>
      </w:r>
      <w:r w:rsidRPr="00A14A79">
        <w:rPr>
          <w:rFonts w:asciiTheme="minorHAnsi" w:hAnsiTheme="minorHAnsi" w:cstheme="minorHAnsi"/>
          <w:szCs w:val="22"/>
        </w:rPr>
        <w:t>– Описание на разработена географска информационна система</w:t>
      </w:r>
    </w:p>
    <w:p w:rsidR="005E2771" w:rsidRDefault="005E2771">
      <w:pPr>
        <w:rPr>
          <w:rFonts w:asciiTheme="minorHAnsi" w:hAnsiTheme="minorHAnsi" w:cstheme="minorHAnsi"/>
          <w:sz w:val="20"/>
          <w:szCs w:val="22"/>
          <w:lang w:val="en-US"/>
        </w:rPr>
      </w:pPr>
    </w:p>
    <w:p w:rsidR="004F2505" w:rsidRPr="00A14A79" w:rsidRDefault="004F2505">
      <w:pPr>
        <w:rPr>
          <w:rFonts w:asciiTheme="minorHAnsi" w:hAnsiTheme="minorHAnsi" w:cstheme="minorHAnsi"/>
          <w:sz w:val="20"/>
          <w:szCs w:val="22"/>
          <w:lang w:val="bg-BG" w:eastAsia="bg-BG"/>
        </w:rPr>
      </w:pPr>
      <w:r w:rsidRPr="00A14A79">
        <w:rPr>
          <w:rFonts w:asciiTheme="minorHAnsi" w:hAnsiTheme="minorHAnsi" w:cstheme="minorHAnsi"/>
          <w:sz w:val="20"/>
          <w:szCs w:val="22"/>
          <w:lang w:val="bg-BG"/>
        </w:rPr>
        <w:br w:type="page"/>
      </w:r>
    </w:p>
    <w:p w:rsidR="004F2505" w:rsidRPr="00A14A79" w:rsidRDefault="004F2505" w:rsidP="00E318F9">
      <w:pPr>
        <w:pStyle w:val="NoSpacing"/>
        <w:rPr>
          <w:rFonts w:asciiTheme="minorHAnsi" w:hAnsiTheme="minorHAnsi" w:cstheme="minorHAnsi"/>
          <w:b/>
          <w:bCs/>
        </w:rPr>
      </w:pPr>
    </w:p>
    <w:p w:rsidR="00632F07" w:rsidRPr="00A14A79" w:rsidRDefault="004F2505" w:rsidP="00632F07">
      <w:pPr>
        <w:pStyle w:val="NoSpacing"/>
        <w:spacing w:after="240"/>
        <w:rPr>
          <w:rFonts w:asciiTheme="minorHAnsi" w:hAnsiTheme="minorHAnsi" w:cstheme="minorHAnsi"/>
          <w:bCs/>
        </w:rPr>
      </w:pPr>
      <w:r w:rsidRPr="00A14A79">
        <w:rPr>
          <w:rFonts w:asciiTheme="minorHAnsi" w:hAnsiTheme="minorHAnsi" w:cstheme="minorHAnsi"/>
          <w:b/>
          <w:bCs/>
        </w:rPr>
        <w:t>ТЕХНИЧЕСКО</w:t>
      </w:r>
      <w:r w:rsidRPr="00A14A79">
        <w:rPr>
          <w:rFonts w:asciiTheme="minorHAnsi" w:hAnsiTheme="minorHAnsi" w:cstheme="minorHAnsi"/>
          <w:bCs/>
        </w:rPr>
        <w:t xml:space="preserve"> </w:t>
      </w:r>
      <w:r w:rsidRPr="00A14A79">
        <w:rPr>
          <w:rFonts w:asciiTheme="minorHAnsi" w:hAnsiTheme="minorHAnsi" w:cstheme="minorHAnsi"/>
          <w:b/>
          <w:bCs/>
        </w:rPr>
        <w:t>ПРЕДЛОЖЕНИЕ</w:t>
      </w:r>
      <w:r w:rsidRPr="00A14A79">
        <w:rPr>
          <w:rFonts w:asciiTheme="minorHAnsi" w:hAnsiTheme="minorHAnsi" w:cstheme="minorHAnsi"/>
          <w:bCs/>
        </w:rPr>
        <w:t xml:space="preserve"> за  изпълнение на</w:t>
      </w:r>
    </w:p>
    <w:p w:rsidR="004F2505" w:rsidRPr="00A14A79" w:rsidRDefault="004F2505" w:rsidP="004F2505">
      <w:pPr>
        <w:pStyle w:val="NoSpacing"/>
        <w:outlineLvl w:val="1"/>
        <w:rPr>
          <w:rFonts w:asciiTheme="minorHAnsi" w:hAnsiTheme="minorHAnsi" w:cstheme="minorHAnsi"/>
        </w:rPr>
      </w:pPr>
      <w:r w:rsidRPr="00A14A79">
        <w:rPr>
          <w:rFonts w:asciiTheme="minorHAnsi" w:hAnsiTheme="minorHAnsi" w:cstheme="minorHAnsi"/>
          <w:b/>
          <w:bCs/>
        </w:rPr>
        <w:t>ОБОСОБЕНА ПОЗИЦИЯ 3</w:t>
      </w:r>
      <w:r w:rsidRPr="00A14A79">
        <w:rPr>
          <w:rFonts w:asciiTheme="minorHAnsi" w:hAnsiTheme="minorHAnsi" w:cstheme="minorHAnsi"/>
          <w:bCs/>
        </w:rPr>
        <w:t xml:space="preserve"> – „Система за редуциране на данните и транспортируемост на ГИС на МРРБ</w:t>
      </w:r>
      <w:r w:rsidRPr="00A14A79">
        <w:rPr>
          <w:rFonts w:asciiTheme="minorHAnsi" w:hAnsiTheme="minorHAnsi" w:cstheme="minorHAnsi"/>
        </w:rPr>
        <w:t>“.</w:t>
      </w:r>
    </w:p>
    <w:p w:rsidR="004F2505" w:rsidRPr="00A14A79" w:rsidRDefault="004F2505" w:rsidP="004F2505">
      <w:pPr>
        <w:pStyle w:val="BodyText"/>
        <w:spacing w:before="240" w:after="240"/>
        <w:rPr>
          <w:rFonts w:asciiTheme="minorHAnsi" w:hAnsiTheme="minorHAnsi" w:cstheme="minorHAnsi"/>
        </w:rPr>
      </w:pPr>
      <w:r w:rsidRPr="00A14A79">
        <w:rPr>
          <w:rFonts w:asciiTheme="minorHAnsi" w:hAnsiTheme="minorHAnsi" w:cstheme="minorHAnsi"/>
          <w:b/>
        </w:rPr>
        <w:t>СЪДЪРЖАНИЕ</w:t>
      </w:r>
      <w:r w:rsidRPr="00A14A79">
        <w:rPr>
          <w:rFonts w:asciiTheme="minorHAnsi" w:hAnsiTheme="minorHAnsi" w:cstheme="minorHAnsi"/>
        </w:rPr>
        <w:t xml:space="preserve"> на техническото предложение</w:t>
      </w:r>
      <w:r w:rsidRPr="00A14A79">
        <w:rPr>
          <w:rFonts w:asciiTheme="minorHAnsi" w:hAnsiTheme="minorHAnsi" w:cstheme="minorHAnsi"/>
          <w:i/>
          <w:sz w:val="22"/>
        </w:rPr>
        <w:t xml:space="preserve"> (макс. 1</w:t>
      </w:r>
      <w:r w:rsidR="00921EEF" w:rsidRPr="00A14A79">
        <w:rPr>
          <w:rFonts w:asciiTheme="minorHAnsi" w:hAnsiTheme="minorHAnsi" w:cstheme="minorHAnsi"/>
          <w:i/>
          <w:sz w:val="22"/>
        </w:rPr>
        <w:t>0</w:t>
      </w:r>
      <w:r w:rsidRPr="00A14A79">
        <w:rPr>
          <w:rFonts w:asciiTheme="minorHAnsi" w:hAnsiTheme="minorHAnsi" w:cstheme="minorHAnsi"/>
          <w:i/>
          <w:sz w:val="22"/>
        </w:rPr>
        <w:t xml:space="preserve"> страници)</w:t>
      </w:r>
    </w:p>
    <w:p w:rsidR="004F2505" w:rsidRPr="00A14A79" w:rsidRDefault="004F2505" w:rsidP="004F2505">
      <w:pPr>
        <w:pStyle w:val="NoSpacing"/>
        <w:numPr>
          <w:ilvl w:val="0"/>
          <w:numId w:val="33"/>
        </w:numPr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Предназначение и цел</w:t>
      </w:r>
    </w:p>
    <w:p w:rsidR="004F2505" w:rsidRPr="00A14A79" w:rsidRDefault="004F2505" w:rsidP="00632F07">
      <w:pPr>
        <w:pStyle w:val="NoSpacing"/>
        <w:rPr>
          <w:rFonts w:asciiTheme="minorHAnsi" w:hAnsiTheme="minorHAnsi" w:cstheme="minorHAnsi"/>
          <w:i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(Кратко описание на предназначението и целта, която ще постигне кандидата)</w:t>
      </w:r>
      <w:r w:rsidRPr="00A14A79">
        <w:rPr>
          <w:rFonts w:asciiTheme="minorHAnsi" w:hAnsiTheme="minorHAnsi" w:cstheme="minorHAnsi"/>
          <w:i/>
          <w:szCs w:val="22"/>
        </w:rPr>
        <w:t xml:space="preserve"> </w:t>
      </w:r>
    </w:p>
    <w:p w:rsidR="004F2505" w:rsidRPr="00A14A79" w:rsidRDefault="004F2505" w:rsidP="004F2505">
      <w:pPr>
        <w:pStyle w:val="NoSpacing"/>
        <w:numPr>
          <w:ilvl w:val="0"/>
          <w:numId w:val="33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Обхват</w:t>
      </w:r>
    </w:p>
    <w:p w:rsidR="004F2505" w:rsidRPr="00A14A79" w:rsidRDefault="004F2505" w:rsidP="004F2505">
      <w:pPr>
        <w:pStyle w:val="NoSpacing"/>
        <w:spacing w:before="60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</w:t>
      </w:r>
      <w:r w:rsidR="0015581E" w:rsidRPr="00A14A79">
        <w:rPr>
          <w:rFonts w:asciiTheme="minorHAnsi" w:hAnsiTheme="minorHAnsi" w:cstheme="minorHAnsi"/>
          <w:i/>
          <w:sz w:val="20"/>
          <w:szCs w:val="22"/>
        </w:rPr>
        <w:t>Кандидатът може да о</w:t>
      </w:r>
      <w:r w:rsidRPr="00A14A79">
        <w:rPr>
          <w:rFonts w:asciiTheme="minorHAnsi" w:hAnsiTheme="minorHAnsi" w:cstheme="minorHAnsi"/>
          <w:i/>
          <w:sz w:val="20"/>
          <w:szCs w:val="22"/>
        </w:rPr>
        <w:t>предел</w:t>
      </w:r>
      <w:r w:rsidR="0015581E" w:rsidRPr="00A14A79">
        <w:rPr>
          <w:rFonts w:asciiTheme="minorHAnsi" w:hAnsiTheme="minorHAnsi" w:cstheme="minorHAnsi"/>
          <w:i/>
          <w:sz w:val="20"/>
          <w:szCs w:val="22"/>
        </w:rPr>
        <w:t>и критерии за обхвата на база обемите дадени в Техническото задание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) </w:t>
      </w:r>
    </w:p>
    <w:p w:rsidR="004F2505" w:rsidRPr="00A14A79" w:rsidRDefault="004F2505" w:rsidP="004F2505">
      <w:pPr>
        <w:pStyle w:val="NoSpacing"/>
        <w:numPr>
          <w:ilvl w:val="0"/>
          <w:numId w:val="33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Необходимо техническо и програмно осигуряване</w:t>
      </w:r>
    </w:p>
    <w:p w:rsidR="004F2505" w:rsidRPr="00A14A79" w:rsidRDefault="004F2505" w:rsidP="004F2505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</w:t>
      </w:r>
      <w:r w:rsidR="0015581E" w:rsidRPr="00A14A79">
        <w:rPr>
          <w:rFonts w:asciiTheme="minorHAnsi" w:hAnsiTheme="minorHAnsi" w:cstheme="minorHAnsi"/>
          <w:i/>
          <w:sz w:val="20"/>
          <w:szCs w:val="22"/>
        </w:rPr>
        <w:t xml:space="preserve">Минимално </w:t>
      </w:r>
      <w:r w:rsidRPr="00A14A79">
        <w:rPr>
          <w:rFonts w:asciiTheme="minorHAnsi" w:hAnsiTheme="minorHAnsi" w:cstheme="minorHAnsi"/>
          <w:i/>
          <w:sz w:val="20"/>
          <w:szCs w:val="22"/>
        </w:rPr>
        <w:t>техни</w:t>
      </w:r>
      <w:r w:rsidR="0015581E" w:rsidRPr="00A14A79">
        <w:rPr>
          <w:rFonts w:asciiTheme="minorHAnsi" w:hAnsiTheme="minorHAnsi" w:cstheme="minorHAnsi"/>
          <w:i/>
          <w:sz w:val="20"/>
          <w:szCs w:val="22"/>
        </w:rPr>
        <w:t>ческо и програмно осигуряване, върху което може да работи транспортираната или редуцирана система  ГИС на МРРБ)</w:t>
      </w:r>
    </w:p>
    <w:p w:rsidR="004F2505" w:rsidRPr="00A14A79" w:rsidRDefault="004F2505" w:rsidP="004F2505">
      <w:pPr>
        <w:pStyle w:val="NoSpacing"/>
        <w:numPr>
          <w:ilvl w:val="0"/>
          <w:numId w:val="33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 xml:space="preserve">Функционални </w:t>
      </w:r>
      <w:r w:rsidR="003C27BE" w:rsidRPr="00A14A79">
        <w:rPr>
          <w:rFonts w:asciiTheme="minorHAnsi" w:hAnsiTheme="minorHAnsi" w:cstheme="minorHAnsi"/>
          <w:b/>
          <w:szCs w:val="22"/>
        </w:rPr>
        <w:t xml:space="preserve">и оперативни </w:t>
      </w:r>
      <w:r w:rsidRPr="00A14A79">
        <w:rPr>
          <w:rFonts w:asciiTheme="minorHAnsi" w:hAnsiTheme="minorHAnsi" w:cstheme="minorHAnsi"/>
          <w:b/>
          <w:szCs w:val="22"/>
        </w:rPr>
        <w:t>изисквания</w:t>
      </w:r>
    </w:p>
    <w:p w:rsidR="004F2505" w:rsidRPr="00A14A79" w:rsidRDefault="004F2505" w:rsidP="004F2505">
      <w:pPr>
        <w:pStyle w:val="NoSpacing"/>
        <w:rPr>
          <w:rFonts w:asciiTheme="minorHAnsi" w:hAnsiTheme="minorHAnsi" w:cstheme="minorHAnsi"/>
          <w:i/>
          <w:sz w:val="20"/>
          <w:szCs w:val="20"/>
        </w:rPr>
      </w:pPr>
      <w:r w:rsidRPr="00A14A79">
        <w:rPr>
          <w:rFonts w:asciiTheme="minorHAnsi" w:hAnsiTheme="minorHAnsi" w:cstheme="minorHAnsi"/>
          <w:i/>
          <w:sz w:val="20"/>
          <w:szCs w:val="20"/>
        </w:rPr>
        <w:t xml:space="preserve">(Кратко описание на </w:t>
      </w:r>
      <w:r w:rsidR="003C27BE" w:rsidRPr="00A14A79">
        <w:rPr>
          <w:rFonts w:asciiTheme="minorHAnsi" w:hAnsiTheme="minorHAnsi" w:cstheme="minorHAnsi"/>
          <w:i/>
          <w:sz w:val="20"/>
          <w:szCs w:val="20"/>
        </w:rPr>
        <w:t xml:space="preserve">функционалните изисквания. </w:t>
      </w:r>
      <w:r w:rsidRPr="00A14A79">
        <w:rPr>
          <w:rFonts w:asciiTheme="minorHAnsi" w:hAnsiTheme="minorHAnsi" w:cstheme="minorHAnsi"/>
          <w:i/>
          <w:sz w:val="20"/>
          <w:szCs w:val="20"/>
        </w:rPr>
        <w:t xml:space="preserve">Описанието трябва да съдържа </w:t>
      </w:r>
      <w:r w:rsidR="003C27BE" w:rsidRPr="00A14A79">
        <w:rPr>
          <w:rFonts w:asciiTheme="minorHAnsi" w:hAnsiTheme="minorHAnsi" w:cstheme="minorHAnsi"/>
          <w:i/>
          <w:sz w:val="20"/>
          <w:szCs w:val="20"/>
        </w:rPr>
        <w:t>изискваните</w:t>
      </w:r>
      <w:r w:rsidRPr="00A14A79">
        <w:rPr>
          <w:rFonts w:asciiTheme="minorHAnsi" w:hAnsiTheme="minorHAnsi" w:cstheme="minorHAnsi"/>
          <w:i/>
          <w:sz w:val="20"/>
          <w:szCs w:val="20"/>
        </w:rPr>
        <w:t xml:space="preserve"> в Те</w:t>
      </w:r>
      <w:r w:rsidR="00A14A79">
        <w:rPr>
          <w:rFonts w:asciiTheme="minorHAnsi" w:hAnsiTheme="minorHAnsi" w:cstheme="minorHAnsi"/>
          <w:i/>
          <w:sz w:val="20"/>
          <w:szCs w:val="20"/>
        </w:rPr>
        <w:t>х</w:t>
      </w:r>
      <w:r w:rsidRPr="00A14A79">
        <w:rPr>
          <w:rFonts w:asciiTheme="minorHAnsi" w:hAnsiTheme="minorHAnsi" w:cstheme="minorHAnsi"/>
          <w:i/>
          <w:sz w:val="20"/>
          <w:szCs w:val="20"/>
        </w:rPr>
        <w:t>ническото задание)</w:t>
      </w:r>
    </w:p>
    <w:p w:rsidR="004F2505" w:rsidRPr="00A14A79" w:rsidRDefault="004F2505" w:rsidP="004F2505">
      <w:pPr>
        <w:pStyle w:val="NoSpacing"/>
        <w:numPr>
          <w:ilvl w:val="0"/>
          <w:numId w:val="33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Етапи и срокове на разработване</w:t>
      </w:r>
    </w:p>
    <w:p w:rsidR="004F2505" w:rsidRPr="00A14A79" w:rsidRDefault="004F2505" w:rsidP="004F2505">
      <w:pPr>
        <w:pStyle w:val="NoSpacing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(Етап</w:t>
      </w:r>
      <w:r w:rsidR="003C27BE" w:rsidRPr="00A14A79">
        <w:rPr>
          <w:rFonts w:asciiTheme="minorHAnsi" w:hAnsiTheme="minorHAnsi" w:cstheme="minorHAnsi"/>
          <w:i/>
          <w:sz w:val="20"/>
          <w:szCs w:val="22"/>
        </w:rPr>
        <w:t>ите</w:t>
      </w:r>
      <w:r w:rsidRPr="00A14A79">
        <w:rPr>
          <w:rFonts w:asciiTheme="minorHAnsi" w:hAnsiTheme="minorHAnsi" w:cstheme="minorHAnsi"/>
          <w:i/>
          <w:sz w:val="20"/>
          <w:szCs w:val="22"/>
        </w:rPr>
        <w:t xml:space="preserve"> „Проект“ </w:t>
      </w:r>
      <w:r w:rsidR="003C27BE" w:rsidRPr="00A14A79">
        <w:rPr>
          <w:rFonts w:asciiTheme="minorHAnsi" w:hAnsiTheme="minorHAnsi" w:cstheme="minorHAnsi"/>
          <w:i/>
          <w:sz w:val="20"/>
          <w:szCs w:val="22"/>
        </w:rPr>
        <w:t xml:space="preserve">и „Програмиране“ са </w:t>
      </w:r>
      <w:r w:rsidRPr="00A14A79">
        <w:rPr>
          <w:rFonts w:asciiTheme="minorHAnsi" w:hAnsiTheme="minorHAnsi" w:cstheme="minorHAnsi"/>
          <w:i/>
          <w:sz w:val="20"/>
          <w:szCs w:val="22"/>
        </w:rPr>
        <w:t>задължителн</w:t>
      </w:r>
      <w:r w:rsidR="003C27BE" w:rsidRPr="00A14A79">
        <w:rPr>
          <w:rFonts w:asciiTheme="minorHAnsi" w:hAnsiTheme="minorHAnsi" w:cstheme="minorHAnsi"/>
          <w:i/>
          <w:sz w:val="20"/>
          <w:szCs w:val="22"/>
        </w:rPr>
        <w:t>и</w:t>
      </w:r>
      <w:r w:rsidRPr="00A14A79">
        <w:rPr>
          <w:rFonts w:asciiTheme="minorHAnsi" w:hAnsiTheme="minorHAnsi" w:cstheme="minorHAnsi"/>
          <w:i/>
          <w:sz w:val="20"/>
          <w:szCs w:val="22"/>
        </w:rPr>
        <w:t>)</w:t>
      </w:r>
    </w:p>
    <w:p w:rsidR="007C1266" w:rsidRPr="00A14A79" w:rsidRDefault="007C1266" w:rsidP="007C1266">
      <w:pPr>
        <w:pStyle w:val="NoSpacing"/>
        <w:spacing w:before="240"/>
        <w:rPr>
          <w:rFonts w:asciiTheme="minorHAnsi" w:hAnsiTheme="minorHAnsi" w:cstheme="minorHAnsi"/>
          <w:szCs w:val="22"/>
        </w:rPr>
      </w:pPr>
      <w:r w:rsidRPr="00A14A79">
        <w:rPr>
          <w:rFonts w:asciiTheme="minorHAnsi" w:hAnsiTheme="minorHAnsi" w:cstheme="minorHAnsi"/>
          <w:szCs w:val="22"/>
        </w:rPr>
        <w:t>Продължителност на задачата  __________ дни</w:t>
      </w:r>
    </w:p>
    <w:p w:rsidR="005E00FA" w:rsidRPr="00A14A79" w:rsidRDefault="005E00FA" w:rsidP="005E00FA">
      <w:pPr>
        <w:pStyle w:val="NoSpacing"/>
        <w:spacing w:before="120"/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(Следва описание на отделните етапи)</w:t>
      </w:r>
    </w:p>
    <w:p w:rsidR="007C1266" w:rsidRPr="00A14A79" w:rsidRDefault="007C1266" w:rsidP="007C1266">
      <w:pPr>
        <w:pStyle w:val="NoSpacing"/>
        <w:spacing w:before="240"/>
        <w:rPr>
          <w:rFonts w:asciiTheme="minorHAnsi" w:hAnsiTheme="minorHAnsi" w:cstheme="minorHAnsi"/>
          <w:szCs w:val="22"/>
        </w:rPr>
      </w:pPr>
    </w:p>
    <w:p w:rsidR="004F2505" w:rsidRPr="00A14A79" w:rsidRDefault="004F2505" w:rsidP="004F2505">
      <w:pPr>
        <w:pStyle w:val="NoSpacing"/>
        <w:numPr>
          <w:ilvl w:val="0"/>
          <w:numId w:val="33"/>
        </w:numPr>
        <w:spacing w:before="120"/>
        <w:ind w:left="714" w:hanging="357"/>
        <w:rPr>
          <w:rFonts w:asciiTheme="minorHAnsi" w:hAnsiTheme="minorHAnsi" w:cstheme="minorHAnsi"/>
          <w:b/>
          <w:szCs w:val="22"/>
        </w:rPr>
      </w:pPr>
      <w:r w:rsidRPr="00A14A79">
        <w:rPr>
          <w:rFonts w:asciiTheme="minorHAnsi" w:hAnsiTheme="minorHAnsi" w:cstheme="minorHAnsi"/>
          <w:b/>
          <w:szCs w:val="22"/>
        </w:rPr>
        <w:t>Документация</w:t>
      </w:r>
    </w:p>
    <w:p w:rsidR="005E00FA" w:rsidRPr="00A14A79" w:rsidRDefault="005E00FA" w:rsidP="005E00FA">
      <w:pPr>
        <w:pStyle w:val="NoSpacing"/>
        <w:numPr>
          <w:ilvl w:val="0"/>
          <w:numId w:val="33"/>
        </w:numPr>
        <w:rPr>
          <w:rFonts w:asciiTheme="minorHAnsi" w:hAnsiTheme="minorHAnsi" w:cstheme="minorHAnsi"/>
          <w:i/>
          <w:sz w:val="20"/>
          <w:szCs w:val="22"/>
        </w:rPr>
      </w:pPr>
      <w:r w:rsidRPr="00A14A79">
        <w:rPr>
          <w:rFonts w:asciiTheme="minorHAnsi" w:hAnsiTheme="minorHAnsi" w:cstheme="minorHAnsi"/>
          <w:i/>
          <w:sz w:val="20"/>
          <w:szCs w:val="22"/>
        </w:rPr>
        <w:t>(За всеки етап се изисква съответната документация. Експлоатационната документация е задължителна)</w:t>
      </w:r>
    </w:p>
    <w:p w:rsidR="000D7107" w:rsidRPr="00A14A79" w:rsidRDefault="000D7107" w:rsidP="000D7107">
      <w:pPr>
        <w:pStyle w:val="NoSpacing"/>
        <w:rPr>
          <w:rFonts w:asciiTheme="minorHAnsi" w:hAnsiTheme="minorHAnsi" w:cstheme="minorHAnsi"/>
          <w:szCs w:val="22"/>
        </w:rPr>
      </w:pPr>
    </w:p>
    <w:p w:rsidR="000D7107" w:rsidRPr="00A14A79" w:rsidRDefault="000D7107" w:rsidP="004A3552">
      <w:pPr>
        <w:pStyle w:val="NoSpacing"/>
        <w:rPr>
          <w:rFonts w:asciiTheme="minorHAnsi" w:hAnsiTheme="minorHAnsi" w:cstheme="minorHAnsi"/>
          <w:szCs w:val="22"/>
        </w:rPr>
      </w:pPr>
    </w:p>
    <w:p w:rsidR="00921EEF" w:rsidRPr="00A14A79" w:rsidRDefault="00921EEF" w:rsidP="004A3552">
      <w:pPr>
        <w:pStyle w:val="NoSpacing"/>
        <w:rPr>
          <w:rFonts w:asciiTheme="minorHAnsi" w:hAnsiTheme="minorHAnsi" w:cstheme="minorHAnsi"/>
          <w:szCs w:val="22"/>
        </w:rPr>
      </w:pPr>
    </w:p>
    <w:p w:rsidR="00921EEF" w:rsidRPr="00A14A79" w:rsidRDefault="00921EEF" w:rsidP="004A3552">
      <w:pPr>
        <w:pStyle w:val="NoSpacing"/>
        <w:rPr>
          <w:rFonts w:asciiTheme="minorHAnsi" w:hAnsiTheme="minorHAnsi" w:cstheme="minorHAnsi"/>
          <w:szCs w:val="22"/>
        </w:rPr>
      </w:pPr>
    </w:p>
    <w:p w:rsidR="00921EEF" w:rsidRPr="00A14A79" w:rsidRDefault="00921EEF" w:rsidP="004A3552">
      <w:pPr>
        <w:pStyle w:val="NoSpacing"/>
        <w:rPr>
          <w:rFonts w:asciiTheme="minorHAnsi" w:hAnsiTheme="minorHAnsi" w:cstheme="minorHAnsi"/>
          <w:szCs w:val="22"/>
        </w:rPr>
      </w:pPr>
    </w:p>
    <w:p w:rsidR="00921EEF" w:rsidRPr="00A14A79" w:rsidRDefault="00921EEF" w:rsidP="004A3552">
      <w:pPr>
        <w:pStyle w:val="NoSpacing"/>
        <w:rPr>
          <w:rFonts w:asciiTheme="minorHAnsi" w:hAnsiTheme="minorHAnsi" w:cstheme="minorHAnsi"/>
          <w:szCs w:val="22"/>
        </w:rPr>
      </w:pPr>
    </w:p>
    <w:p w:rsidR="003E105C" w:rsidRPr="00A14A79" w:rsidRDefault="003E105C" w:rsidP="00877102">
      <w:pPr>
        <w:pStyle w:val="BodyText"/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:rsidR="00160F8F" w:rsidRPr="00A14A79" w:rsidRDefault="00160F8F" w:rsidP="00B3416E">
      <w:pPr>
        <w:pStyle w:val="BodyText"/>
        <w:spacing w:line="360" w:lineRule="auto"/>
        <w:ind w:left="3600" w:firstLine="720"/>
        <w:rPr>
          <w:rFonts w:asciiTheme="minorHAnsi" w:hAnsiTheme="minorHAnsi" w:cstheme="minorHAnsi"/>
          <w:b/>
          <w:bCs/>
        </w:rPr>
      </w:pPr>
      <w:r w:rsidRPr="00A14A79">
        <w:rPr>
          <w:rFonts w:asciiTheme="minorHAnsi" w:hAnsiTheme="minorHAnsi" w:cstheme="minorHAnsi"/>
          <w:b/>
          <w:bCs/>
        </w:rPr>
        <w:t>Подпис: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160F8F" w:rsidRPr="00A14A79">
        <w:tc>
          <w:tcPr>
            <w:tcW w:w="4261" w:type="dxa"/>
          </w:tcPr>
          <w:p w:rsidR="00160F8F" w:rsidRPr="00A14A79" w:rsidRDefault="00160F8F" w:rsidP="00877102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lang w:val="bg-BG"/>
              </w:rPr>
            </w:pPr>
            <w:r w:rsidRPr="00A14A79">
              <w:rPr>
                <w:rFonts w:asciiTheme="minorHAnsi" w:hAnsiTheme="minorHAnsi" w:cstheme="minorHAnsi"/>
                <w:b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160F8F" w:rsidRPr="00A14A79" w:rsidRDefault="00160F8F" w:rsidP="00877102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lang w:val="bg-BG"/>
              </w:rPr>
            </w:pPr>
            <w:r w:rsidRPr="00A14A79">
              <w:rPr>
                <w:rFonts w:asciiTheme="minorHAnsi" w:hAnsiTheme="minorHAnsi" w:cstheme="minorHAnsi"/>
                <w:b/>
                <w:lang w:val="bg-BG"/>
              </w:rPr>
              <w:t>________/ _________ / ______</w:t>
            </w:r>
          </w:p>
        </w:tc>
      </w:tr>
      <w:tr w:rsidR="00160F8F" w:rsidRPr="00A14A79">
        <w:tc>
          <w:tcPr>
            <w:tcW w:w="4261" w:type="dxa"/>
          </w:tcPr>
          <w:p w:rsidR="00160F8F" w:rsidRPr="00A14A79" w:rsidRDefault="00160F8F" w:rsidP="00877102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lang w:val="bg-BG"/>
              </w:rPr>
            </w:pPr>
            <w:r w:rsidRPr="00A14A79">
              <w:rPr>
                <w:rFonts w:asciiTheme="minorHAnsi" w:hAnsiTheme="minorHAnsi" w:cstheme="minorHAnsi"/>
                <w:b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160F8F" w:rsidRPr="00A14A79" w:rsidRDefault="00160F8F" w:rsidP="00877102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lang w:val="bg-BG"/>
              </w:rPr>
            </w:pPr>
            <w:r w:rsidRPr="00A14A79">
              <w:rPr>
                <w:rFonts w:asciiTheme="minorHAnsi" w:hAnsiTheme="minorHAnsi" w:cstheme="minorHAnsi"/>
                <w:b/>
                <w:lang w:val="bg-BG"/>
              </w:rPr>
              <w:t>__________________________</w:t>
            </w:r>
          </w:p>
        </w:tc>
      </w:tr>
      <w:tr w:rsidR="00160F8F" w:rsidRPr="00A14A79">
        <w:tc>
          <w:tcPr>
            <w:tcW w:w="4261" w:type="dxa"/>
          </w:tcPr>
          <w:p w:rsidR="00160F8F" w:rsidRPr="00A14A79" w:rsidRDefault="00160F8F" w:rsidP="00877102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lang w:val="bg-BG"/>
              </w:rPr>
            </w:pPr>
            <w:r w:rsidRPr="00A14A79">
              <w:rPr>
                <w:rFonts w:asciiTheme="minorHAnsi" w:hAnsiTheme="minorHAnsi" w:cstheme="minorHAnsi"/>
                <w:b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160F8F" w:rsidRPr="00A14A79" w:rsidRDefault="00160F8F" w:rsidP="00877102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lang w:val="bg-BG"/>
              </w:rPr>
            </w:pPr>
            <w:r w:rsidRPr="00A14A79">
              <w:rPr>
                <w:rFonts w:asciiTheme="minorHAnsi" w:hAnsiTheme="minorHAnsi" w:cstheme="minorHAnsi"/>
                <w:b/>
                <w:lang w:val="bg-BG"/>
              </w:rPr>
              <w:t>__________________________</w:t>
            </w:r>
          </w:p>
        </w:tc>
      </w:tr>
      <w:tr w:rsidR="00160F8F" w:rsidRPr="00A14A79">
        <w:tc>
          <w:tcPr>
            <w:tcW w:w="4261" w:type="dxa"/>
          </w:tcPr>
          <w:p w:rsidR="00160F8F" w:rsidRPr="00A14A79" w:rsidRDefault="00160F8F" w:rsidP="00877102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lang w:val="bg-BG"/>
              </w:rPr>
            </w:pPr>
            <w:r w:rsidRPr="00A14A79">
              <w:rPr>
                <w:rFonts w:asciiTheme="minorHAnsi" w:hAnsiTheme="minorHAnsi" w:cstheme="minorHAnsi"/>
                <w:b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160F8F" w:rsidRPr="00A14A79" w:rsidRDefault="00160F8F" w:rsidP="00877102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lang w:val="bg-BG"/>
              </w:rPr>
            </w:pPr>
            <w:r w:rsidRPr="00A14A79">
              <w:rPr>
                <w:rFonts w:asciiTheme="minorHAnsi" w:hAnsiTheme="minorHAnsi" w:cstheme="minorHAnsi"/>
                <w:b/>
                <w:lang w:val="bg-BG"/>
              </w:rPr>
              <w:t>__________________________</w:t>
            </w:r>
          </w:p>
        </w:tc>
      </w:tr>
    </w:tbl>
    <w:p w:rsidR="00160F8F" w:rsidRPr="00A14A79" w:rsidRDefault="00160F8F" w:rsidP="00224759">
      <w:pPr>
        <w:pStyle w:val="BodyText"/>
        <w:spacing w:line="360" w:lineRule="auto"/>
        <w:rPr>
          <w:rFonts w:asciiTheme="minorHAnsi" w:hAnsiTheme="minorHAnsi" w:cstheme="minorHAnsi"/>
          <w:sz w:val="20"/>
          <w:szCs w:val="20"/>
        </w:rPr>
      </w:pPr>
    </w:p>
    <w:sectPr w:rsidR="00160F8F" w:rsidRPr="00A14A79" w:rsidSect="004D0A6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041" w:bottom="851" w:left="1800" w:header="426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151" w:rsidRDefault="00012151">
      <w:r>
        <w:separator/>
      </w:r>
    </w:p>
  </w:endnote>
  <w:endnote w:type="continuationSeparator" w:id="0">
    <w:p w:rsidR="00012151" w:rsidRDefault="0001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E0E" w:rsidRDefault="00912E0E" w:rsidP="004C44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2E0E" w:rsidRDefault="00912E0E" w:rsidP="005045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301" w:rsidRPr="00B20851" w:rsidRDefault="004D0A64" w:rsidP="00476D8A">
    <w:pPr>
      <w:tabs>
        <w:tab w:val="right" w:pos="8505"/>
        <w:tab w:val="right" w:pos="9356"/>
      </w:tabs>
      <w:jc w:val="center"/>
      <w:rPr>
        <w:rFonts w:asciiTheme="minorHAnsi" w:hAnsiTheme="minorHAnsi" w:cstheme="minorHAnsi"/>
        <w:color w:val="808080" w:themeColor="background1" w:themeShade="80"/>
        <w:sz w:val="22"/>
        <w:szCs w:val="22"/>
      </w:rPr>
    </w:pPr>
    <w:r w:rsidRPr="00B20851">
      <w:rPr>
        <w:rFonts w:asciiTheme="minorHAnsi" w:hAnsiTheme="minorHAnsi" w:cstheme="minorHAnsi"/>
        <w:noProof/>
        <w:color w:val="808080" w:themeColor="background1" w:themeShade="80"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8EB876" wp14:editId="75477A7B">
              <wp:simplePos x="0" y="0"/>
              <wp:positionH relativeFrom="column">
                <wp:posOffset>-90805</wp:posOffset>
              </wp:positionH>
              <wp:positionV relativeFrom="paragraph">
                <wp:posOffset>-27940</wp:posOffset>
              </wp:positionV>
              <wp:extent cx="6191250" cy="0"/>
              <wp:effectExtent l="0" t="0" r="19050" b="19050"/>
              <wp:wrapNone/>
              <wp:docPr id="2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1250" cy="0"/>
                      </a:xfrm>
                      <a:prstGeom prst="line">
                        <a:avLst/>
                      </a:prstGeom>
                      <a:noFill/>
                      <a:ln w="19050" algn="ctr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15pt,-2.2pt" to="480.35pt,-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" strokecolor="#d9d9d9" strokeweight="1.5pt"/>
          </w:pict>
        </mc:Fallback>
      </mc:AlternateContent>
    </w:r>
    <w:r w:rsidR="00476D8A" w:rsidRPr="00B20851">
      <w:rPr>
        <w:rFonts w:asciiTheme="minorHAnsi" w:hAnsiTheme="minorHAnsi" w:cstheme="minorHAnsi"/>
        <w:color w:val="808080" w:themeColor="background1" w:themeShade="80"/>
        <w:sz w:val="22"/>
        <w:szCs w:val="22"/>
        <w:lang w:val="bg-BG"/>
      </w:rPr>
      <w:tab/>
    </w:r>
    <w:sdt>
      <w:sdtPr>
        <w:rPr>
          <w:rFonts w:asciiTheme="minorHAnsi" w:hAnsiTheme="minorHAnsi" w:cstheme="minorHAnsi"/>
          <w:color w:val="808080" w:themeColor="background1" w:themeShade="80"/>
          <w:sz w:val="22"/>
          <w:szCs w:val="22"/>
          <w:lang w:val="bg-BG"/>
        </w:rPr>
        <w:alias w:val="Title"/>
        <w:tag w:val=""/>
        <w:id w:val="2104599449"/>
        <w:placeholder>
          <w:docPart w:val="C5969FCCD946429FAD23AFA8700250C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460FF">
          <w:rPr>
            <w:rFonts w:asciiTheme="minorHAnsi" w:hAnsiTheme="minorHAnsi" w:cstheme="minorHAnsi"/>
            <w:color w:val="808080" w:themeColor="background1" w:themeShade="80"/>
            <w:sz w:val="22"/>
            <w:szCs w:val="22"/>
            <w:lang w:val="bg-BG"/>
          </w:rPr>
          <w:t>Техническо предложение - Обособена позиция …</w:t>
        </w:r>
      </w:sdtContent>
    </w:sdt>
    <w:r w:rsidR="00554301" w:rsidRPr="00B20851">
      <w:rPr>
        <w:rFonts w:asciiTheme="minorHAnsi" w:hAnsiTheme="minorHAnsi" w:cstheme="minorHAnsi"/>
        <w:color w:val="808080" w:themeColor="background1" w:themeShade="80"/>
        <w:sz w:val="22"/>
        <w:szCs w:val="22"/>
        <w:lang w:val="en-US"/>
      </w:rPr>
      <w:tab/>
    </w:r>
    <w:r w:rsidR="00554301" w:rsidRPr="00B20851">
      <w:rPr>
        <w:rFonts w:asciiTheme="minorHAnsi" w:hAnsiTheme="minorHAnsi" w:cstheme="minorHAnsi"/>
        <w:color w:val="808080" w:themeColor="background1" w:themeShade="80"/>
        <w:sz w:val="22"/>
        <w:szCs w:val="22"/>
      </w:rPr>
      <w:fldChar w:fldCharType="begin"/>
    </w:r>
    <w:r w:rsidR="00554301" w:rsidRPr="00B20851">
      <w:rPr>
        <w:rFonts w:asciiTheme="minorHAnsi" w:hAnsiTheme="minorHAnsi" w:cstheme="minorHAnsi"/>
        <w:color w:val="808080" w:themeColor="background1" w:themeShade="80"/>
        <w:sz w:val="22"/>
        <w:szCs w:val="22"/>
      </w:rPr>
      <w:instrText xml:space="preserve"> PAGE   \* MERGEFORMAT </w:instrText>
    </w:r>
    <w:r w:rsidR="00554301" w:rsidRPr="00B20851">
      <w:rPr>
        <w:rFonts w:asciiTheme="minorHAnsi" w:hAnsiTheme="minorHAnsi" w:cstheme="minorHAnsi"/>
        <w:color w:val="808080" w:themeColor="background1" w:themeShade="80"/>
        <w:sz w:val="22"/>
        <w:szCs w:val="22"/>
      </w:rPr>
      <w:fldChar w:fldCharType="separate"/>
    </w:r>
    <w:r w:rsidR="00234947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t>2</w:t>
    </w:r>
    <w:r w:rsidR="00554301" w:rsidRPr="00B20851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fldChar w:fldCharType="end"/>
    </w:r>
    <w:r w:rsidR="00554301" w:rsidRPr="00B20851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t xml:space="preserve"> / </w:t>
    </w:r>
    <w:r w:rsidR="00554301" w:rsidRPr="00B2085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begin"/>
    </w:r>
    <w:r w:rsidR="00554301" w:rsidRPr="00B2085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instrText xml:space="preserve"> NUMPAGES  </w:instrText>
    </w:r>
    <w:r w:rsidR="00554301" w:rsidRPr="00B2085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separate"/>
    </w:r>
    <w:r w:rsidR="00234947">
      <w:rPr>
        <w:rFonts w:asciiTheme="minorHAnsi" w:hAnsiTheme="minorHAnsi" w:cstheme="minorHAnsi"/>
        <w:bCs/>
        <w:noProof/>
        <w:color w:val="808080" w:themeColor="background1" w:themeShade="80"/>
        <w:sz w:val="22"/>
        <w:szCs w:val="22"/>
      </w:rPr>
      <w:t>5</w:t>
    </w:r>
    <w:r w:rsidR="00554301" w:rsidRPr="00B2085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D8A" w:rsidRPr="00A14A79" w:rsidRDefault="00476D8A" w:rsidP="00476D8A">
    <w:pPr>
      <w:rPr>
        <w:rFonts w:ascii="Calibri" w:hAnsi="Calibri" w:cs="Calibri"/>
        <w:color w:val="808080"/>
        <w:sz w:val="32"/>
        <w:lang w:val="bg-BG"/>
      </w:rPr>
    </w:pPr>
    <w:r w:rsidRPr="00A14A79">
      <w:rPr>
        <w:rFonts w:ascii="Calibri" w:hAnsi="Calibri" w:cs="Calibri"/>
        <w:color w:val="808080"/>
        <w:lang w:val="bg-BG"/>
      </w:rPr>
      <w:t xml:space="preserve">Проектът се осъществява с финансовата подкрепа  на  Оперативна програма </w:t>
    </w:r>
    <w:r w:rsidRPr="00A14A79">
      <w:rPr>
        <w:rFonts w:ascii="Calibri" w:hAnsi="Calibri" w:cs="Calibri"/>
        <w:color w:val="808080"/>
        <w:sz w:val="28"/>
        <w:lang w:val="bg-BG"/>
      </w:rPr>
      <w:t>„</w:t>
    </w:r>
    <w:r w:rsidRPr="00A14A79">
      <w:rPr>
        <w:rFonts w:ascii="Calibri" w:hAnsi="Calibri" w:cs="Calibri"/>
        <w:b/>
        <w:color w:val="808080"/>
        <w:sz w:val="28"/>
        <w:lang w:val="bg-BG"/>
      </w:rPr>
      <w:t>Административен</w:t>
    </w:r>
    <w:r w:rsidRPr="00A14A79">
      <w:rPr>
        <w:rFonts w:ascii="Calibri" w:hAnsi="Calibri" w:cs="Calibri"/>
        <w:color w:val="808080"/>
        <w:sz w:val="28"/>
        <w:lang w:val="bg-BG"/>
      </w:rPr>
      <w:t xml:space="preserve"> </w:t>
    </w:r>
    <w:r w:rsidRPr="00A14A79">
      <w:rPr>
        <w:rFonts w:ascii="Calibri" w:hAnsi="Calibri" w:cs="Calibri"/>
        <w:b/>
        <w:color w:val="808080"/>
        <w:sz w:val="28"/>
        <w:lang w:val="bg-BG"/>
      </w:rPr>
      <w:t>капацитет</w:t>
    </w:r>
    <w:r w:rsidRPr="00A14A79">
      <w:rPr>
        <w:rFonts w:ascii="Calibri" w:hAnsi="Calibri" w:cs="Calibri"/>
        <w:color w:val="808080"/>
        <w:sz w:val="28"/>
        <w:lang w:val="bg-BG"/>
      </w:rPr>
      <w:t>“</w:t>
    </w:r>
    <w:r w:rsidRPr="00A14A79">
      <w:rPr>
        <w:rFonts w:ascii="Calibri" w:hAnsi="Calibri" w:cs="Calibri"/>
        <w:color w:val="808080"/>
        <w:lang w:val="bg-BG"/>
      </w:rPr>
      <w:t xml:space="preserve">, съфинансиран от </w:t>
    </w:r>
    <w:r w:rsidRPr="00A14A79">
      <w:rPr>
        <w:rFonts w:ascii="Calibri" w:hAnsi="Calibri" w:cs="Calibri"/>
        <w:b/>
        <w:color w:val="808080"/>
        <w:sz w:val="28"/>
        <w:lang w:val="bg-BG"/>
      </w:rPr>
      <w:t>Европейския съюз</w:t>
    </w:r>
    <w:r w:rsidRPr="00A14A79">
      <w:rPr>
        <w:rFonts w:ascii="Calibri" w:hAnsi="Calibri" w:cs="Calibri"/>
        <w:color w:val="808080"/>
        <w:lang w:val="bg-BG"/>
      </w:rPr>
      <w:t xml:space="preserve"> чрез </w:t>
    </w:r>
    <w:r w:rsidRPr="00A14A79">
      <w:rPr>
        <w:rFonts w:ascii="Calibri" w:hAnsi="Calibri" w:cs="Calibri"/>
        <w:b/>
        <w:color w:val="808080"/>
        <w:sz w:val="28"/>
        <w:lang w:val="bg-BG"/>
      </w:rPr>
      <w:t>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151" w:rsidRDefault="00012151">
      <w:r>
        <w:separator/>
      </w:r>
    </w:p>
  </w:footnote>
  <w:footnote w:type="continuationSeparator" w:id="0">
    <w:p w:rsidR="00012151" w:rsidRDefault="00012151">
      <w:r>
        <w:continuationSeparator/>
      </w:r>
    </w:p>
  </w:footnote>
  <w:footnote w:id="1">
    <w:p w:rsidR="00264278" w:rsidRPr="00921045" w:rsidRDefault="00264278">
      <w:pPr>
        <w:pStyle w:val="FootnoteText"/>
        <w:rPr>
          <w:rFonts w:asciiTheme="minorHAnsi" w:hAnsiTheme="minorHAnsi"/>
          <w:lang w:val="bg-BG"/>
        </w:rPr>
      </w:pPr>
      <w:r w:rsidRPr="00921045">
        <w:rPr>
          <w:rStyle w:val="FootnoteReference"/>
          <w:rFonts w:asciiTheme="minorHAnsi" w:hAnsiTheme="minorHAnsi"/>
        </w:rPr>
        <w:footnoteRef/>
      </w:r>
      <w:r w:rsidRPr="00921045">
        <w:rPr>
          <w:rFonts w:asciiTheme="minorHAnsi" w:hAnsiTheme="minorHAnsi"/>
        </w:rPr>
        <w:t xml:space="preserve"> </w:t>
      </w:r>
      <w:r w:rsidRPr="00921045">
        <w:rPr>
          <w:rFonts w:asciiTheme="minorHAnsi" w:hAnsiTheme="minorHAnsi"/>
          <w:lang w:val="bg-BG"/>
        </w:rPr>
        <w:t>Колоната се попълва само за растерните данни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650" w:rsidRPr="00476D8A" w:rsidRDefault="00234947" w:rsidP="00234947">
    <w:pPr>
      <w:pStyle w:val="Header"/>
      <w:tabs>
        <w:tab w:val="clear" w:pos="4153"/>
        <w:tab w:val="clear" w:pos="8306"/>
      </w:tabs>
      <w:rPr>
        <w:color w:val="808080" w:themeColor="background1" w:themeShade="80"/>
        <w:lang w:val="bg-BG"/>
      </w:rPr>
    </w:pPr>
    <w:sdt>
      <w:sdtPr>
        <w:rPr>
          <w:rFonts w:cstheme="minorHAnsi"/>
          <w:color w:val="808080" w:themeColor="background1" w:themeShade="80"/>
        </w:rPr>
        <w:alias w:val="Subject"/>
        <w:tag w:val=""/>
        <w:id w:val="27900242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Pr="00346D74">
          <w:rPr>
            <w:rFonts w:cstheme="minorHAnsi"/>
            <w:color w:val="808080" w:themeColor="background1" w:themeShade="80"/>
          </w:rPr>
          <w:t>ГИС на МРРБ - оптимизиране и интегриране на геопространствени данни</w:t>
        </w:r>
      </w:sdtContent>
    </w:sdt>
    <w:r>
      <w:rPr>
        <w:rFonts w:cstheme="minorHAnsi"/>
        <w:color w:val="808080" w:themeColor="background1" w:themeShade="80"/>
      </w:rPr>
      <w:t xml:space="preserve">     </w:t>
    </w:r>
    <w:r w:rsidR="00227650" w:rsidRPr="00A14A79">
      <w:rPr>
        <w:b/>
        <w:i/>
        <w:color w:val="808080" w:themeColor="background1" w:themeShade="80"/>
        <w:sz w:val="26"/>
        <w:szCs w:val="26"/>
        <w:u w:val="single"/>
        <w:lang w:val="bg-BG"/>
      </w:rPr>
      <w:t>Образец №</w:t>
    </w:r>
    <w:r w:rsidR="00227650" w:rsidRPr="00476D8A">
      <w:rPr>
        <w:b/>
        <w:i/>
        <w:color w:val="808080" w:themeColor="background1" w:themeShade="80"/>
        <w:sz w:val="26"/>
        <w:szCs w:val="26"/>
        <w:u w:val="single"/>
      </w:rPr>
      <w:t xml:space="preserve"> </w:t>
    </w:r>
    <w:r w:rsidR="00227650" w:rsidRPr="00476D8A">
      <w:rPr>
        <w:b/>
        <w:i/>
        <w:color w:val="808080" w:themeColor="background1" w:themeShade="80"/>
        <w:sz w:val="26"/>
        <w:szCs w:val="26"/>
        <w:u w:val="single"/>
        <w:lang w:val="bg-BG"/>
      </w:rPr>
      <w:t>8</w:t>
    </w:r>
  </w:p>
  <w:p w:rsidR="00912E0E" w:rsidRPr="00C24D3B" w:rsidRDefault="0041495F" w:rsidP="00476D8A">
    <w:pPr>
      <w:pStyle w:val="Header"/>
      <w:tabs>
        <w:tab w:val="clear" w:pos="4153"/>
        <w:tab w:val="clear" w:pos="8306"/>
      </w:tabs>
      <w:jc w:val="cen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0E29BA7" wp14:editId="007A24CC">
              <wp:simplePos x="0" y="0"/>
              <wp:positionH relativeFrom="column">
                <wp:posOffset>-52705</wp:posOffset>
              </wp:positionH>
              <wp:positionV relativeFrom="paragraph">
                <wp:posOffset>106680</wp:posOffset>
              </wp:positionV>
              <wp:extent cx="5972175" cy="0"/>
              <wp:effectExtent l="13970" t="14605" r="14605" b="13970"/>
              <wp:wrapNone/>
              <wp:docPr id="4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19050" algn="ctr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4.15pt,8.4pt" to="466.1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" strokecolor="#d9d9d9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A50" w:rsidRDefault="0041495F" w:rsidP="008D2A50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 wp14:anchorId="26134659" wp14:editId="4C7E878B">
          <wp:extent cx="58293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2A50" w:rsidRDefault="0041495F" w:rsidP="00476D8A">
    <w:pPr>
      <w:pStyle w:val="NoSpacing"/>
      <w:tabs>
        <w:tab w:val="left" w:pos="2410"/>
      </w:tabs>
      <w:spacing w:before="120"/>
      <w:ind w:left="425"/>
      <w:jc w:val="center"/>
      <w:rPr>
        <w:rFonts w:ascii="Calibri" w:hAnsi="Calibri"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D22B6B7" wp14:editId="27C84E71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" strokecolor="#bfbfbf" strokeweight="1.5pt">
              <o:lock v:ext="edit" aspectratio="t" shapetype="f"/>
            </v:line>
          </w:pict>
        </mc:Fallback>
      </mc:AlternateContent>
    </w:r>
    <w:r w:rsidR="008D2A50" w:rsidRPr="008D2A50">
      <w:rPr>
        <w:rFonts w:ascii="Calibri" w:hAnsi="Calibri"/>
        <w:b/>
        <w:color w:val="808080"/>
      </w:rPr>
      <w:t xml:space="preserve">БЕНЕФИЦИЕНТ   </w:t>
    </w:r>
    <w:r w:rsidR="008D2A50" w:rsidRPr="008D2A50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476D8A" w:rsidRPr="008D2A50" w:rsidRDefault="00476D8A" w:rsidP="00476D8A">
    <w:pPr>
      <w:pStyle w:val="NoSpacing"/>
      <w:tabs>
        <w:tab w:val="left" w:pos="2410"/>
      </w:tabs>
      <w:spacing w:before="120"/>
      <w:ind w:left="425"/>
      <w:jc w:val="center"/>
      <w:rPr>
        <w:rFonts w:ascii="Calibri" w:hAnsi="Calibri"/>
        <w:b/>
        <w:color w:val="808080"/>
      </w:rPr>
    </w:pPr>
  </w:p>
  <w:p w:rsidR="008D2A50" w:rsidRPr="00200C7F" w:rsidRDefault="00200C7F" w:rsidP="00200C7F">
    <w:pPr>
      <w:pStyle w:val="Header"/>
      <w:jc w:val="right"/>
      <w:rPr>
        <w:lang w:val="bg-BG"/>
      </w:rPr>
    </w:pPr>
    <w:r w:rsidRPr="00F706EE">
      <w:rPr>
        <w:b/>
        <w:i/>
        <w:sz w:val="26"/>
        <w:szCs w:val="26"/>
        <w:u w:val="single"/>
      </w:rPr>
      <w:t xml:space="preserve">Образец № </w:t>
    </w:r>
    <w:r>
      <w:rPr>
        <w:b/>
        <w:i/>
        <w:sz w:val="26"/>
        <w:szCs w:val="26"/>
        <w:u w:val="single"/>
        <w:lang w:val="bg-BG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4E97D2"/>
    <w:lvl w:ilvl="0">
      <w:numFmt w:val="bullet"/>
      <w:lvlText w:val="*"/>
      <w:lvlJc w:val="left"/>
    </w:lvl>
  </w:abstractNum>
  <w:abstractNum w:abstractNumId="1">
    <w:nsid w:val="081B279E"/>
    <w:multiLevelType w:val="hybridMultilevel"/>
    <w:tmpl w:val="40BCE4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F1CD3"/>
    <w:multiLevelType w:val="hybridMultilevel"/>
    <w:tmpl w:val="34A4C638"/>
    <w:lvl w:ilvl="0" w:tplc="F3767BF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ABC0EAC"/>
    <w:multiLevelType w:val="hybridMultilevel"/>
    <w:tmpl w:val="A23078E0"/>
    <w:lvl w:ilvl="0" w:tplc="92BA581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B5D19A2"/>
    <w:multiLevelType w:val="hybridMultilevel"/>
    <w:tmpl w:val="259AEF68"/>
    <w:lvl w:ilvl="0" w:tplc="0402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0C9867A1"/>
    <w:multiLevelType w:val="hybridMultilevel"/>
    <w:tmpl w:val="CAA6FACA"/>
    <w:lvl w:ilvl="0" w:tplc="384E97D2">
      <w:start w:val="65535"/>
      <w:numFmt w:val="bullet"/>
      <w:lvlText w:val="-"/>
      <w:legacy w:legacy="1" w:legacySpace="0" w:legacyIndent="173"/>
      <w:lvlJc w:val="left"/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913EE"/>
    <w:multiLevelType w:val="hybridMultilevel"/>
    <w:tmpl w:val="6D7E13F8"/>
    <w:lvl w:ilvl="0" w:tplc="38FCACE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BC22F1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4B64DC"/>
    <w:multiLevelType w:val="hybridMultilevel"/>
    <w:tmpl w:val="1A44F8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8A2DF4">
      <w:numFmt w:val="bullet"/>
      <w:lvlText w:val="-"/>
      <w:lvlJc w:val="left"/>
      <w:pPr>
        <w:tabs>
          <w:tab w:val="num" w:pos="2685"/>
        </w:tabs>
        <w:ind w:left="2685" w:hanging="705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ED4E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7375654"/>
    <w:multiLevelType w:val="hybridMultilevel"/>
    <w:tmpl w:val="87B807BA"/>
    <w:lvl w:ilvl="0" w:tplc="B9E41466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3F3745"/>
    <w:multiLevelType w:val="hybridMultilevel"/>
    <w:tmpl w:val="EAFA0E74"/>
    <w:lvl w:ilvl="0" w:tplc="54DE249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651180"/>
    <w:multiLevelType w:val="hybridMultilevel"/>
    <w:tmpl w:val="0250F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D02D8B"/>
    <w:multiLevelType w:val="hybridMultilevel"/>
    <w:tmpl w:val="2DC09B76"/>
    <w:lvl w:ilvl="0" w:tplc="A0A66FB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2320091"/>
    <w:multiLevelType w:val="hybridMultilevel"/>
    <w:tmpl w:val="AC362642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2DE4AB2"/>
    <w:multiLevelType w:val="hybridMultilevel"/>
    <w:tmpl w:val="395A8AF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FF36CF"/>
    <w:multiLevelType w:val="hybridMultilevel"/>
    <w:tmpl w:val="B1F209B4"/>
    <w:lvl w:ilvl="0" w:tplc="0409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42" w:hanging="360"/>
      </w:pPr>
      <w:rPr>
        <w:rFonts w:ascii="Wingdings" w:hAnsi="Wingdings" w:hint="default"/>
      </w:rPr>
    </w:lvl>
  </w:abstractNum>
  <w:abstractNum w:abstractNumId="16">
    <w:nsid w:val="273D0148"/>
    <w:multiLevelType w:val="hybridMultilevel"/>
    <w:tmpl w:val="6A280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4D750A"/>
    <w:multiLevelType w:val="hybridMultilevel"/>
    <w:tmpl w:val="B51A3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6058C8"/>
    <w:multiLevelType w:val="hybridMultilevel"/>
    <w:tmpl w:val="CDB63658"/>
    <w:lvl w:ilvl="0" w:tplc="F5382B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2F5226E6"/>
    <w:multiLevelType w:val="hybridMultilevel"/>
    <w:tmpl w:val="667AB79E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0E0E3A"/>
    <w:multiLevelType w:val="hybridMultilevel"/>
    <w:tmpl w:val="EBEC6950"/>
    <w:lvl w:ilvl="0" w:tplc="41A49B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DA004B"/>
    <w:multiLevelType w:val="hybridMultilevel"/>
    <w:tmpl w:val="6A280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FE6BC9"/>
    <w:multiLevelType w:val="hybridMultilevel"/>
    <w:tmpl w:val="B51A3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2E425E"/>
    <w:multiLevelType w:val="hybridMultilevel"/>
    <w:tmpl w:val="D520AC82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3451B4"/>
    <w:multiLevelType w:val="hybridMultilevel"/>
    <w:tmpl w:val="C7FCB686"/>
    <w:lvl w:ilvl="0" w:tplc="0D364CA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51C53E48"/>
    <w:multiLevelType w:val="hybridMultilevel"/>
    <w:tmpl w:val="2E840EAE"/>
    <w:lvl w:ilvl="0" w:tplc="297827E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5643351"/>
    <w:multiLevelType w:val="hybridMultilevel"/>
    <w:tmpl w:val="AB96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4A02F4"/>
    <w:multiLevelType w:val="hybridMultilevel"/>
    <w:tmpl w:val="8DC8DC76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DE32DC"/>
    <w:multiLevelType w:val="hybridMultilevel"/>
    <w:tmpl w:val="B082023E"/>
    <w:lvl w:ilvl="0" w:tplc="AD2E3C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6F42CE"/>
    <w:multiLevelType w:val="hybridMultilevel"/>
    <w:tmpl w:val="FE66429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A366AA"/>
    <w:multiLevelType w:val="hybridMultilevel"/>
    <w:tmpl w:val="34646172"/>
    <w:lvl w:ilvl="0" w:tplc="F1FCD2B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72811E15"/>
    <w:multiLevelType w:val="hybridMultilevel"/>
    <w:tmpl w:val="0C9C1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3E4D20"/>
    <w:multiLevelType w:val="hybridMultilevel"/>
    <w:tmpl w:val="3948E6A2"/>
    <w:lvl w:ilvl="0" w:tplc="0409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787E4470"/>
    <w:multiLevelType w:val="hybridMultilevel"/>
    <w:tmpl w:val="A3C09014"/>
    <w:lvl w:ilvl="0" w:tplc="0402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</w:rPr>
    </w:lvl>
    <w:lvl w:ilvl="1" w:tplc="F2ECF42A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DF6CE462">
      <w:start w:val="2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96451E8"/>
    <w:multiLevelType w:val="hybridMultilevel"/>
    <w:tmpl w:val="F52A140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1"/>
  </w:num>
  <w:num w:numId="3">
    <w:abstractNumId w:val="8"/>
  </w:num>
  <w:num w:numId="4">
    <w:abstractNumId w:val="13"/>
  </w:num>
  <w:num w:numId="5">
    <w:abstractNumId w:val="4"/>
  </w:num>
  <w:num w:numId="6">
    <w:abstractNumId w:val="35"/>
  </w:num>
  <w:num w:numId="7">
    <w:abstractNumId w:val="19"/>
  </w:num>
  <w:num w:numId="8">
    <w:abstractNumId w:val="28"/>
  </w:num>
  <w:num w:numId="9">
    <w:abstractNumId w:val="14"/>
  </w:num>
  <w:num w:numId="10">
    <w:abstractNumId w:val="24"/>
  </w:num>
  <w:num w:numId="11">
    <w:abstractNumId w:val="30"/>
  </w:num>
  <w:num w:numId="12">
    <w:abstractNumId w:val="6"/>
  </w:num>
  <w:num w:numId="13">
    <w:abstractNumId w:val="34"/>
  </w:num>
  <w:num w:numId="14">
    <w:abstractNumId w:val="33"/>
  </w:num>
  <w:num w:numId="15">
    <w:abstractNumId w:val="7"/>
  </w:num>
  <w:num w:numId="16">
    <w:abstractNumId w:val="12"/>
  </w:num>
  <w:num w:numId="17">
    <w:abstractNumId w:val="3"/>
  </w:num>
  <w:num w:numId="18">
    <w:abstractNumId w:val="10"/>
  </w:num>
  <w:num w:numId="19">
    <w:abstractNumId w:val="18"/>
  </w:num>
  <w:num w:numId="20">
    <w:abstractNumId w:val="11"/>
  </w:num>
  <w:num w:numId="21">
    <w:abstractNumId w:val="25"/>
  </w:num>
  <w:num w:numId="22">
    <w:abstractNumId w:val="2"/>
  </w:num>
  <w:num w:numId="23">
    <w:abstractNumId w:val="9"/>
  </w:num>
  <w:num w:numId="24">
    <w:abstractNumId w:val="29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1"/>
  </w:num>
  <w:num w:numId="27">
    <w:abstractNumId w:val="5"/>
  </w:num>
  <w:num w:numId="28">
    <w:abstractNumId w:val="15"/>
  </w:num>
  <w:num w:numId="29">
    <w:abstractNumId w:val="27"/>
  </w:num>
  <w:num w:numId="30">
    <w:abstractNumId w:val="1"/>
  </w:num>
  <w:num w:numId="31">
    <w:abstractNumId w:val="22"/>
  </w:num>
  <w:num w:numId="32">
    <w:abstractNumId w:val="32"/>
  </w:num>
  <w:num w:numId="33">
    <w:abstractNumId w:val="17"/>
  </w:num>
  <w:num w:numId="34">
    <w:abstractNumId w:val="26"/>
  </w:num>
  <w:num w:numId="35">
    <w:abstractNumId w:val="23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4B5"/>
    <w:rsid w:val="00004CB3"/>
    <w:rsid w:val="00012030"/>
    <w:rsid w:val="00012151"/>
    <w:rsid w:val="00020634"/>
    <w:rsid w:val="000331E6"/>
    <w:rsid w:val="00042CBF"/>
    <w:rsid w:val="000450E1"/>
    <w:rsid w:val="00061002"/>
    <w:rsid w:val="00067DF8"/>
    <w:rsid w:val="000707D6"/>
    <w:rsid w:val="00073C81"/>
    <w:rsid w:val="00087D11"/>
    <w:rsid w:val="000956FF"/>
    <w:rsid w:val="000A020B"/>
    <w:rsid w:val="000A570D"/>
    <w:rsid w:val="000A669E"/>
    <w:rsid w:val="000A7B6A"/>
    <w:rsid w:val="000C1845"/>
    <w:rsid w:val="000C4380"/>
    <w:rsid w:val="000D7107"/>
    <w:rsid w:val="000E25BB"/>
    <w:rsid w:val="000E3882"/>
    <w:rsid w:val="000F440A"/>
    <w:rsid w:val="000F71DF"/>
    <w:rsid w:val="00107499"/>
    <w:rsid w:val="001079A8"/>
    <w:rsid w:val="0011542D"/>
    <w:rsid w:val="0011551A"/>
    <w:rsid w:val="001160D8"/>
    <w:rsid w:val="00135945"/>
    <w:rsid w:val="00145FEC"/>
    <w:rsid w:val="00154A08"/>
    <w:rsid w:val="0015581E"/>
    <w:rsid w:val="00156759"/>
    <w:rsid w:val="00156D07"/>
    <w:rsid w:val="00157DBB"/>
    <w:rsid w:val="00160F8F"/>
    <w:rsid w:val="001633B8"/>
    <w:rsid w:val="001653B1"/>
    <w:rsid w:val="001677B7"/>
    <w:rsid w:val="00172AC9"/>
    <w:rsid w:val="001A2BF8"/>
    <w:rsid w:val="001B0E7C"/>
    <w:rsid w:val="001B4E14"/>
    <w:rsid w:val="001B6874"/>
    <w:rsid w:val="001C0170"/>
    <w:rsid w:val="001C5F1E"/>
    <w:rsid w:val="001E576C"/>
    <w:rsid w:val="00200C7F"/>
    <w:rsid w:val="00203E15"/>
    <w:rsid w:val="0022328C"/>
    <w:rsid w:val="00224759"/>
    <w:rsid w:val="002256D0"/>
    <w:rsid w:val="00227650"/>
    <w:rsid w:val="00234947"/>
    <w:rsid w:val="00251551"/>
    <w:rsid w:val="0025299E"/>
    <w:rsid w:val="00264278"/>
    <w:rsid w:val="00265690"/>
    <w:rsid w:val="00274020"/>
    <w:rsid w:val="00286613"/>
    <w:rsid w:val="002904A3"/>
    <w:rsid w:val="00293874"/>
    <w:rsid w:val="002C1677"/>
    <w:rsid w:val="002D7213"/>
    <w:rsid w:val="002E10AC"/>
    <w:rsid w:val="002F0CD0"/>
    <w:rsid w:val="002F7429"/>
    <w:rsid w:val="00303891"/>
    <w:rsid w:val="00315C30"/>
    <w:rsid w:val="003337B1"/>
    <w:rsid w:val="00337851"/>
    <w:rsid w:val="00340C32"/>
    <w:rsid w:val="0034474E"/>
    <w:rsid w:val="0035299F"/>
    <w:rsid w:val="00375214"/>
    <w:rsid w:val="003763C3"/>
    <w:rsid w:val="00380AF5"/>
    <w:rsid w:val="003843CA"/>
    <w:rsid w:val="0038447B"/>
    <w:rsid w:val="00385304"/>
    <w:rsid w:val="00394E5E"/>
    <w:rsid w:val="00397011"/>
    <w:rsid w:val="003A1C83"/>
    <w:rsid w:val="003A742E"/>
    <w:rsid w:val="003A76EB"/>
    <w:rsid w:val="003B17AA"/>
    <w:rsid w:val="003C27BE"/>
    <w:rsid w:val="003D130A"/>
    <w:rsid w:val="003E105C"/>
    <w:rsid w:val="003E661D"/>
    <w:rsid w:val="003E744B"/>
    <w:rsid w:val="003F3A89"/>
    <w:rsid w:val="0041495F"/>
    <w:rsid w:val="00417FBE"/>
    <w:rsid w:val="0042099C"/>
    <w:rsid w:val="00452113"/>
    <w:rsid w:val="00456F3D"/>
    <w:rsid w:val="00463A46"/>
    <w:rsid w:val="00464673"/>
    <w:rsid w:val="00472346"/>
    <w:rsid w:val="00473E54"/>
    <w:rsid w:val="004767B8"/>
    <w:rsid w:val="00476D8A"/>
    <w:rsid w:val="004802D7"/>
    <w:rsid w:val="00495437"/>
    <w:rsid w:val="004A3074"/>
    <w:rsid w:val="004A3552"/>
    <w:rsid w:val="004B18BB"/>
    <w:rsid w:val="004B2136"/>
    <w:rsid w:val="004C1A8F"/>
    <w:rsid w:val="004C4461"/>
    <w:rsid w:val="004C5F53"/>
    <w:rsid w:val="004C66B8"/>
    <w:rsid w:val="004D0A64"/>
    <w:rsid w:val="004D47D4"/>
    <w:rsid w:val="004F00C9"/>
    <w:rsid w:val="004F2505"/>
    <w:rsid w:val="004F7421"/>
    <w:rsid w:val="004F78B8"/>
    <w:rsid w:val="004F79DB"/>
    <w:rsid w:val="005045BD"/>
    <w:rsid w:val="00513259"/>
    <w:rsid w:val="005175D2"/>
    <w:rsid w:val="00521574"/>
    <w:rsid w:val="00525E52"/>
    <w:rsid w:val="005268A4"/>
    <w:rsid w:val="00527260"/>
    <w:rsid w:val="005411E5"/>
    <w:rsid w:val="00552208"/>
    <w:rsid w:val="00554301"/>
    <w:rsid w:val="00556332"/>
    <w:rsid w:val="00556647"/>
    <w:rsid w:val="00562F59"/>
    <w:rsid w:val="0056438E"/>
    <w:rsid w:val="005732C1"/>
    <w:rsid w:val="00594A28"/>
    <w:rsid w:val="005A044C"/>
    <w:rsid w:val="005A32E1"/>
    <w:rsid w:val="005A51C2"/>
    <w:rsid w:val="005A72AB"/>
    <w:rsid w:val="005B28D0"/>
    <w:rsid w:val="005B2D07"/>
    <w:rsid w:val="005B7D05"/>
    <w:rsid w:val="005C59D3"/>
    <w:rsid w:val="005C7D53"/>
    <w:rsid w:val="005D4C5D"/>
    <w:rsid w:val="005D65F9"/>
    <w:rsid w:val="005E00FA"/>
    <w:rsid w:val="005E2771"/>
    <w:rsid w:val="005E4A4E"/>
    <w:rsid w:val="005F25E5"/>
    <w:rsid w:val="005F51C8"/>
    <w:rsid w:val="00602C70"/>
    <w:rsid w:val="00606D10"/>
    <w:rsid w:val="00611698"/>
    <w:rsid w:val="0063137F"/>
    <w:rsid w:val="00632F07"/>
    <w:rsid w:val="0064573E"/>
    <w:rsid w:val="006460FF"/>
    <w:rsid w:val="006473C1"/>
    <w:rsid w:val="0065111B"/>
    <w:rsid w:val="00656812"/>
    <w:rsid w:val="00671B57"/>
    <w:rsid w:val="00677D8A"/>
    <w:rsid w:val="00683A4A"/>
    <w:rsid w:val="00694F9B"/>
    <w:rsid w:val="006A4BF8"/>
    <w:rsid w:val="006C74BE"/>
    <w:rsid w:val="006D25D1"/>
    <w:rsid w:val="006E71E7"/>
    <w:rsid w:val="006F2592"/>
    <w:rsid w:val="00734308"/>
    <w:rsid w:val="007367F6"/>
    <w:rsid w:val="0074160A"/>
    <w:rsid w:val="00745898"/>
    <w:rsid w:val="00747644"/>
    <w:rsid w:val="00752597"/>
    <w:rsid w:val="007607F7"/>
    <w:rsid w:val="00771E0A"/>
    <w:rsid w:val="007720D8"/>
    <w:rsid w:val="00775463"/>
    <w:rsid w:val="007923ED"/>
    <w:rsid w:val="00795579"/>
    <w:rsid w:val="007A241C"/>
    <w:rsid w:val="007A29CB"/>
    <w:rsid w:val="007A3662"/>
    <w:rsid w:val="007A455B"/>
    <w:rsid w:val="007A6373"/>
    <w:rsid w:val="007B272E"/>
    <w:rsid w:val="007C1266"/>
    <w:rsid w:val="007D34D6"/>
    <w:rsid w:val="007D691B"/>
    <w:rsid w:val="007E6B11"/>
    <w:rsid w:val="007E7087"/>
    <w:rsid w:val="007F2B23"/>
    <w:rsid w:val="007F45B8"/>
    <w:rsid w:val="007F4C7C"/>
    <w:rsid w:val="0080272E"/>
    <w:rsid w:val="00810A5B"/>
    <w:rsid w:val="008216E7"/>
    <w:rsid w:val="00830DAB"/>
    <w:rsid w:val="0085231F"/>
    <w:rsid w:val="0086353F"/>
    <w:rsid w:val="008664F0"/>
    <w:rsid w:val="008724F5"/>
    <w:rsid w:val="00877102"/>
    <w:rsid w:val="00877E2E"/>
    <w:rsid w:val="00891CB7"/>
    <w:rsid w:val="00892B66"/>
    <w:rsid w:val="008A4ECA"/>
    <w:rsid w:val="008A5850"/>
    <w:rsid w:val="008A7523"/>
    <w:rsid w:val="008B374F"/>
    <w:rsid w:val="008C09B2"/>
    <w:rsid w:val="008D2A50"/>
    <w:rsid w:val="008D32EF"/>
    <w:rsid w:val="008E1049"/>
    <w:rsid w:val="008E482F"/>
    <w:rsid w:val="008E6A6A"/>
    <w:rsid w:val="00904067"/>
    <w:rsid w:val="009061EA"/>
    <w:rsid w:val="0090625D"/>
    <w:rsid w:val="00906566"/>
    <w:rsid w:val="009118C5"/>
    <w:rsid w:val="00912E0E"/>
    <w:rsid w:val="009135F1"/>
    <w:rsid w:val="00915B86"/>
    <w:rsid w:val="00921045"/>
    <w:rsid w:val="00921EEF"/>
    <w:rsid w:val="00945265"/>
    <w:rsid w:val="009471EA"/>
    <w:rsid w:val="00947F9F"/>
    <w:rsid w:val="00952442"/>
    <w:rsid w:val="00953D37"/>
    <w:rsid w:val="00973172"/>
    <w:rsid w:val="009745C0"/>
    <w:rsid w:val="009846F1"/>
    <w:rsid w:val="00987F59"/>
    <w:rsid w:val="009913A6"/>
    <w:rsid w:val="0099604B"/>
    <w:rsid w:val="009961C4"/>
    <w:rsid w:val="009A7CBA"/>
    <w:rsid w:val="009B045F"/>
    <w:rsid w:val="009B6ADD"/>
    <w:rsid w:val="009B7A1E"/>
    <w:rsid w:val="009B7D7B"/>
    <w:rsid w:val="009C1689"/>
    <w:rsid w:val="009C560E"/>
    <w:rsid w:val="009C7B52"/>
    <w:rsid w:val="009D35AB"/>
    <w:rsid w:val="009D3F21"/>
    <w:rsid w:val="009D590E"/>
    <w:rsid w:val="009D595E"/>
    <w:rsid w:val="009E1CFE"/>
    <w:rsid w:val="009E1D74"/>
    <w:rsid w:val="009E6030"/>
    <w:rsid w:val="009F10E6"/>
    <w:rsid w:val="009F1E86"/>
    <w:rsid w:val="009F3AA2"/>
    <w:rsid w:val="009F4958"/>
    <w:rsid w:val="009F5A51"/>
    <w:rsid w:val="009F612C"/>
    <w:rsid w:val="00A07F6B"/>
    <w:rsid w:val="00A102D9"/>
    <w:rsid w:val="00A14A79"/>
    <w:rsid w:val="00A16516"/>
    <w:rsid w:val="00A24D74"/>
    <w:rsid w:val="00A25648"/>
    <w:rsid w:val="00A31931"/>
    <w:rsid w:val="00A33A72"/>
    <w:rsid w:val="00A36F17"/>
    <w:rsid w:val="00A4733B"/>
    <w:rsid w:val="00A5668B"/>
    <w:rsid w:val="00A63686"/>
    <w:rsid w:val="00A70567"/>
    <w:rsid w:val="00AA11B4"/>
    <w:rsid w:val="00AA5EB0"/>
    <w:rsid w:val="00AA73E6"/>
    <w:rsid w:val="00AB6FD9"/>
    <w:rsid w:val="00AC7E77"/>
    <w:rsid w:val="00AD7269"/>
    <w:rsid w:val="00AE1AB7"/>
    <w:rsid w:val="00AF00E0"/>
    <w:rsid w:val="00AF055B"/>
    <w:rsid w:val="00AF4194"/>
    <w:rsid w:val="00B10E4C"/>
    <w:rsid w:val="00B16A87"/>
    <w:rsid w:val="00B20851"/>
    <w:rsid w:val="00B3416E"/>
    <w:rsid w:val="00B358D8"/>
    <w:rsid w:val="00B43F39"/>
    <w:rsid w:val="00B507D8"/>
    <w:rsid w:val="00B53469"/>
    <w:rsid w:val="00B624E9"/>
    <w:rsid w:val="00B72AC2"/>
    <w:rsid w:val="00B74E8E"/>
    <w:rsid w:val="00B84242"/>
    <w:rsid w:val="00BC786D"/>
    <w:rsid w:val="00BD0C90"/>
    <w:rsid w:val="00BD59C3"/>
    <w:rsid w:val="00BE22BA"/>
    <w:rsid w:val="00BF3986"/>
    <w:rsid w:val="00C0050E"/>
    <w:rsid w:val="00C05D6D"/>
    <w:rsid w:val="00C1114C"/>
    <w:rsid w:val="00C134DD"/>
    <w:rsid w:val="00C14204"/>
    <w:rsid w:val="00C24D3B"/>
    <w:rsid w:val="00C279B9"/>
    <w:rsid w:val="00C30948"/>
    <w:rsid w:val="00C31D75"/>
    <w:rsid w:val="00C33913"/>
    <w:rsid w:val="00C34973"/>
    <w:rsid w:val="00C46614"/>
    <w:rsid w:val="00C55658"/>
    <w:rsid w:val="00C63E1B"/>
    <w:rsid w:val="00C64B4D"/>
    <w:rsid w:val="00C64DE2"/>
    <w:rsid w:val="00C8455E"/>
    <w:rsid w:val="00C85076"/>
    <w:rsid w:val="00CA358B"/>
    <w:rsid w:val="00CB7AC2"/>
    <w:rsid w:val="00CC0C03"/>
    <w:rsid w:val="00CC3CF6"/>
    <w:rsid w:val="00CD1215"/>
    <w:rsid w:val="00CD5D11"/>
    <w:rsid w:val="00CE00F5"/>
    <w:rsid w:val="00CE5A07"/>
    <w:rsid w:val="00D0139A"/>
    <w:rsid w:val="00D06685"/>
    <w:rsid w:val="00D15533"/>
    <w:rsid w:val="00D21618"/>
    <w:rsid w:val="00D2770D"/>
    <w:rsid w:val="00D3769A"/>
    <w:rsid w:val="00D50409"/>
    <w:rsid w:val="00D67C06"/>
    <w:rsid w:val="00D76C2D"/>
    <w:rsid w:val="00D820E6"/>
    <w:rsid w:val="00D902B8"/>
    <w:rsid w:val="00D91187"/>
    <w:rsid w:val="00D918AF"/>
    <w:rsid w:val="00D97B24"/>
    <w:rsid w:val="00DA12D8"/>
    <w:rsid w:val="00DA35E8"/>
    <w:rsid w:val="00DB18D7"/>
    <w:rsid w:val="00DB3B32"/>
    <w:rsid w:val="00DB7C3C"/>
    <w:rsid w:val="00DD4AC9"/>
    <w:rsid w:val="00DE2201"/>
    <w:rsid w:val="00E17BDC"/>
    <w:rsid w:val="00E17C2A"/>
    <w:rsid w:val="00E318F9"/>
    <w:rsid w:val="00E32240"/>
    <w:rsid w:val="00E367BC"/>
    <w:rsid w:val="00E377E5"/>
    <w:rsid w:val="00E549C4"/>
    <w:rsid w:val="00E74A3E"/>
    <w:rsid w:val="00E8687F"/>
    <w:rsid w:val="00E90106"/>
    <w:rsid w:val="00E91DAA"/>
    <w:rsid w:val="00EA3C3B"/>
    <w:rsid w:val="00EA4F49"/>
    <w:rsid w:val="00EA644A"/>
    <w:rsid w:val="00ED3003"/>
    <w:rsid w:val="00EE2C5C"/>
    <w:rsid w:val="00EF4B64"/>
    <w:rsid w:val="00F04B2B"/>
    <w:rsid w:val="00F06ADA"/>
    <w:rsid w:val="00F074B3"/>
    <w:rsid w:val="00F205A9"/>
    <w:rsid w:val="00F274B5"/>
    <w:rsid w:val="00F34172"/>
    <w:rsid w:val="00F616A6"/>
    <w:rsid w:val="00F61B62"/>
    <w:rsid w:val="00F64410"/>
    <w:rsid w:val="00F74851"/>
    <w:rsid w:val="00F842C7"/>
    <w:rsid w:val="00F85911"/>
    <w:rsid w:val="00F906F4"/>
    <w:rsid w:val="00F922D7"/>
    <w:rsid w:val="00FA70B3"/>
    <w:rsid w:val="00FA7F90"/>
    <w:rsid w:val="00FB180F"/>
    <w:rsid w:val="00FC22E9"/>
    <w:rsid w:val="00FC656A"/>
    <w:rsid w:val="00FC6D2C"/>
    <w:rsid w:val="00FD2FF0"/>
    <w:rsid w:val="00FE39A4"/>
    <w:rsid w:val="00FE5540"/>
    <w:rsid w:val="00FF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F53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466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70567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A70567"/>
    <w:pPr>
      <w:jc w:val="both"/>
    </w:pPr>
    <w:rPr>
      <w:lang w:val="bg-BG"/>
    </w:rPr>
  </w:style>
  <w:style w:type="paragraph" w:styleId="BalloonText">
    <w:name w:val="Balloon Text"/>
    <w:basedOn w:val="Normal"/>
    <w:semiHidden/>
    <w:rsid w:val="00C63E1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5045BD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5045BD"/>
  </w:style>
  <w:style w:type="paragraph" w:customStyle="1" w:styleId="FR2">
    <w:name w:val="FR2"/>
    <w:rsid w:val="004C5F53"/>
    <w:pPr>
      <w:widowControl w:val="0"/>
      <w:jc w:val="right"/>
    </w:pPr>
    <w:rPr>
      <w:rFonts w:ascii="Arial" w:hAnsi="Arial"/>
      <w:snapToGrid w:val="0"/>
      <w:sz w:val="24"/>
      <w:lang w:val="bg-BG"/>
    </w:rPr>
  </w:style>
  <w:style w:type="paragraph" w:customStyle="1" w:styleId="BodyText21">
    <w:name w:val="Body Text 21"/>
    <w:basedOn w:val="Normal"/>
    <w:rsid w:val="00AF419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lang w:val="en-US"/>
    </w:rPr>
  </w:style>
  <w:style w:type="paragraph" w:styleId="BodyText2">
    <w:name w:val="Body Text 2"/>
    <w:basedOn w:val="Normal"/>
    <w:rsid w:val="00061002"/>
    <w:pPr>
      <w:spacing w:after="120" w:line="480" w:lineRule="auto"/>
    </w:pPr>
  </w:style>
  <w:style w:type="paragraph" w:customStyle="1" w:styleId="a">
    <w:name w:val="Знак"/>
    <w:basedOn w:val="Normal"/>
    <w:rsid w:val="0006100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ext1">
    <w:name w:val="Text 1"/>
    <w:basedOn w:val="Normal"/>
    <w:rsid w:val="0063137F"/>
    <w:pPr>
      <w:spacing w:after="240"/>
      <w:ind w:left="482"/>
      <w:jc w:val="both"/>
    </w:pPr>
    <w:rPr>
      <w:lang w:eastAsia="bg-BG"/>
    </w:rPr>
  </w:style>
  <w:style w:type="paragraph" w:customStyle="1" w:styleId="text">
    <w:name w:val="text"/>
    <w:rsid w:val="00C85076"/>
    <w:pPr>
      <w:widowControl w:val="0"/>
      <w:spacing w:before="240" w:line="240" w:lineRule="exact"/>
      <w:jc w:val="both"/>
    </w:pPr>
    <w:rPr>
      <w:rFonts w:ascii="Arial" w:hAnsi="Arial"/>
      <w:sz w:val="24"/>
      <w:lang w:val="cs-CZ"/>
    </w:rPr>
  </w:style>
  <w:style w:type="paragraph" w:customStyle="1" w:styleId="Char1">
    <w:name w:val="Char1"/>
    <w:basedOn w:val="Normal"/>
    <w:rsid w:val="009B045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ntStyle16">
    <w:name w:val="Font Style16"/>
    <w:rsid w:val="00AA11B4"/>
    <w:rPr>
      <w:rFonts w:ascii="Times New Roman" w:hAnsi="Times New Roman" w:cs="Times New Roman"/>
      <w:b/>
      <w:bCs/>
      <w:sz w:val="22"/>
      <w:szCs w:val="22"/>
    </w:rPr>
  </w:style>
  <w:style w:type="paragraph" w:styleId="PlainText">
    <w:name w:val="Plain Text"/>
    <w:basedOn w:val="Normal"/>
    <w:link w:val="PlainTextChar"/>
    <w:rsid w:val="009B7D7B"/>
    <w:rPr>
      <w:rFonts w:ascii="Courier New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link w:val="PlainText"/>
    <w:rsid w:val="009B7D7B"/>
    <w:rPr>
      <w:rFonts w:ascii="Courier New" w:hAnsi="Courier New" w:cs="Courier New"/>
      <w:lang w:val="bg-BG" w:eastAsia="bg-BG"/>
    </w:rPr>
  </w:style>
  <w:style w:type="paragraph" w:customStyle="1" w:styleId="Style18">
    <w:name w:val="Style18"/>
    <w:basedOn w:val="Normal"/>
    <w:uiPriority w:val="99"/>
    <w:rsid w:val="00B3416E"/>
    <w:pPr>
      <w:widowControl w:val="0"/>
      <w:autoSpaceDE w:val="0"/>
      <w:autoSpaceDN w:val="0"/>
      <w:adjustRightInd w:val="0"/>
      <w:spacing w:line="410" w:lineRule="exact"/>
      <w:jc w:val="both"/>
    </w:pPr>
    <w:rPr>
      <w:lang w:val="en-US"/>
    </w:rPr>
  </w:style>
  <w:style w:type="paragraph" w:customStyle="1" w:styleId="Style33">
    <w:name w:val="Style33"/>
    <w:basedOn w:val="Normal"/>
    <w:uiPriority w:val="99"/>
    <w:rsid w:val="00B3416E"/>
    <w:pPr>
      <w:widowControl w:val="0"/>
      <w:autoSpaceDE w:val="0"/>
      <w:autoSpaceDN w:val="0"/>
      <w:adjustRightInd w:val="0"/>
      <w:spacing w:line="410" w:lineRule="exact"/>
      <w:ind w:firstLine="562"/>
      <w:jc w:val="both"/>
    </w:pPr>
    <w:rPr>
      <w:lang w:val="en-US"/>
    </w:rPr>
  </w:style>
  <w:style w:type="paragraph" w:customStyle="1" w:styleId="Style56">
    <w:name w:val="Style56"/>
    <w:basedOn w:val="Normal"/>
    <w:uiPriority w:val="99"/>
    <w:rsid w:val="00B3416E"/>
    <w:pPr>
      <w:widowControl w:val="0"/>
      <w:autoSpaceDE w:val="0"/>
      <w:autoSpaceDN w:val="0"/>
      <w:adjustRightInd w:val="0"/>
      <w:spacing w:line="410" w:lineRule="exact"/>
      <w:jc w:val="both"/>
    </w:pPr>
    <w:rPr>
      <w:lang w:val="en-US"/>
    </w:rPr>
  </w:style>
  <w:style w:type="character" w:customStyle="1" w:styleId="FontStyle70">
    <w:name w:val="Font Style70"/>
    <w:uiPriority w:val="99"/>
    <w:rsid w:val="00B3416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1">
    <w:name w:val="Font Style81"/>
    <w:uiPriority w:val="99"/>
    <w:rsid w:val="00B3416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82">
    <w:name w:val="Font Style82"/>
    <w:uiPriority w:val="99"/>
    <w:rsid w:val="00B3416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uiPriority w:val="1"/>
    <w:qFormat/>
    <w:rsid w:val="007E7087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8D2A50"/>
    <w:rPr>
      <w:sz w:val="24"/>
      <w:szCs w:val="24"/>
      <w:lang w:val="en-GB" w:eastAsia="en-US"/>
    </w:rPr>
  </w:style>
  <w:style w:type="character" w:customStyle="1" w:styleId="BodyTextChar">
    <w:name w:val="Body Text Char"/>
    <w:link w:val="BodyText"/>
    <w:rsid w:val="00476D8A"/>
    <w:rPr>
      <w:sz w:val="24"/>
      <w:szCs w:val="24"/>
      <w:lang w:val="bg-BG"/>
    </w:rPr>
  </w:style>
  <w:style w:type="character" w:customStyle="1" w:styleId="xdtextbox1">
    <w:name w:val="xdtextbox1"/>
    <w:rsid w:val="00476D8A"/>
    <w:rPr>
      <w:color w:val="auto"/>
      <w:bdr w:val="single" w:sz="8" w:space="1" w:color="DCDCDC" w:frame="1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B20851"/>
    <w:rPr>
      <w:color w:val="808080"/>
    </w:rPr>
  </w:style>
  <w:style w:type="table" w:styleId="TableGrid">
    <w:name w:val="Table Grid"/>
    <w:basedOn w:val="TableNormal"/>
    <w:uiPriority w:val="59"/>
    <w:rsid w:val="00380AF5"/>
    <w:pPr>
      <w:spacing w:before="120"/>
      <w:jc w:val="both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2104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1045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921045"/>
    <w:rPr>
      <w:vertAlign w:val="superscript"/>
    </w:rPr>
  </w:style>
  <w:style w:type="paragraph" w:styleId="ListParagraph">
    <w:name w:val="List Paragraph"/>
    <w:basedOn w:val="Normal"/>
    <w:uiPriority w:val="34"/>
    <w:qFormat/>
    <w:rsid w:val="008B374F"/>
    <w:pPr>
      <w:ind w:left="720"/>
      <w:contextualSpacing/>
    </w:pPr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F53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466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70567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A70567"/>
    <w:pPr>
      <w:jc w:val="both"/>
    </w:pPr>
    <w:rPr>
      <w:lang w:val="bg-BG"/>
    </w:rPr>
  </w:style>
  <w:style w:type="paragraph" w:styleId="BalloonText">
    <w:name w:val="Balloon Text"/>
    <w:basedOn w:val="Normal"/>
    <w:semiHidden/>
    <w:rsid w:val="00C63E1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5045BD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5045BD"/>
  </w:style>
  <w:style w:type="paragraph" w:customStyle="1" w:styleId="FR2">
    <w:name w:val="FR2"/>
    <w:rsid w:val="004C5F53"/>
    <w:pPr>
      <w:widowControl w:val="0"/>
      <w:jc w:val="right"/>
    </w:pPr>
    <w:rPr>
      <w:rFonts w:ascii="Arial" w:hAnsi="Arial"/>
      <w:snapToGrid w:val="0"/>
      <w:sz w:val="24"/>
      <w:lang w:val="bg-BG"/>
    </w:rPr>
  </w:style>
  <w:style w:type="paragraph" w:customStyle="1" w:styleId="BodyText21">
    <w:name w:val="Body Text 21"/>
    <w:basedOn w:val="Normal"/>
    <w:rsid w:val="00AF419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lang w:val="en-US"/>
    </w:rPr>
  </w:style>
  <w:style w:type="paragraph" w:styleId="BodyText2">
    <w:name w:val="Body Text 2"/>
    <w:basedOn w:val="Normal"/>
    <w:rsid w:val="00061002"/>
    <w:pPr>
      <w:spacing w:after="120" w:line="480" w:lineRule="auto"/>
    </w:pPr>
  </w:style>
  <w:style w:type="paragraph" w:customStyle="1" w:styleId="a">
    <w:name w:val="Знак"/>
    <w:basedOn w:val="Normal"/>
    <w:rsid w:val="0006100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ext1">
    <w:name w:val="Text 1"/>
    <w:basedOn w:val="Normal"/>
    <w:rsid w:val="0063137F"/>
    <w:pPr>
      <w:spacing w:after="240"/>
      <w:ind w:left="482"/>
      <w:jc w:val="both"/>
    </w:pPr>
    <w:rPr>
      <w:lang w:eastAsia="bg-BG"/>
    </w:rPr>
  </w:style>
  <w:style w:type="paragraph" w:customStyle="1" w:styleId="text">
    <w:name w:val="text"/>
    <w:rsid w:val="00C85076"/>
    <w:pPr>
      <w:widowControl w:val="0"/>
      <w:spacing w:before="240" w:line="240" w:lineRule="exact"/>
      <w:jc w:val="both"/>
    </w:pPr>
    <w:rPr>
      <w:rFonts w:ascii="Arial" w:hAnsi="Arial"/>
      <w:sz w:val="24"/>
      <w:lang w:val="cs-CZ"/>
    </w:rPr>
  </w:style>
  <w:style w:type="paragraph" w:customStyle="1" w:styleId="Char1">
    <w:name w:val="Char1"/>
    <w:basedOn w:val="Normal"/>
    <w:rsid w:val="009B045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ntStyle16">
    <w:name w:val="Font Style16"/>
    <w:rsid w:val="00AA11B4"/>
    <w:rPr>
      <w:rFonts w:ascii="Times New Roman" w:hAnsi="Times New Roman" w:cs="Times New Roman"/>
      <w:b/>
      <w:bCs/>
      <w:sz w:val="22"/>
      <w:szCs w:val="22"/>
    </w:rPr>
  </w:style>
  <w:style w:type="paragraph" w:styleId="PlainText">
    <w:name w:val="Plain Text"/>
    <w:basedOn w:val="Normal"/>
    <w:link w:val="PlainTextChar"/>
    <w:rsid w:val="009B7D7B"/>
    <w:rPr>
      <w:rFonts w:ascii="Courier New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link w:val="PlainText"/>
    <w:rsid w:val="009B7D7B"/>
    <w:rPr>
      <w:rFonts w:ascii="Courier New" w:hAnsi="Courier New" w:cs="Courier New"/>
      <w:lang w:val="bg-BG" w:eastAsia="bg-BG"/>
    </w:rPr>
  </w:style>
  <w:style w:type="paragraph" w:customStyle="1" w:styleId="Style18">
    <w:name w:val="Style18"/>
    <w:basedOn w:val="Normal"/>
    <w:uiPriority w:val="99"/>
    <w:rsid w:val="00B3416E"/>
    <w:pPr>
      <w:widowControl w:val="0"/>
      <w:autoSpaceDE w:val="0"/>
      <w:autoSpaceDN w:val="0"/>
      <w:adjustRightInd w:val="0"/>
      <w:spacing w:line="410" w:lineRule="exact"/>
      <w:jc w:val="both"/>
    </w:pPr>
    <w:rPr>
      <w:lang w:val="en-US"/>
    </w:rPr>
  </w:style>
  <w:style w:type="paragraph" w:customStyle="1" w:styleId="Style33">
    <w:name w:val="Style33"/>
    <w:basedOn w:val="Normal"/>
    <w:uiPriority w:val="99"/>
    <w:rsid w:val="00B3416E"/>
    <w:pPr>
      <w:widowControl w:val="0"/>
      <w:autoSpaceDE w:val="0"/>
      <w:autoSpaceDN w:val="0"/>
      <w:adjustRightInd w:val="0"/>
      <w:spacing w:line="410" w:lineRule="exact"/>
      <w:ind w:firstLine="562"/>
      <w:jc w:val="both"/>
    </w:pPr>
    <w:rPr>
      <w:lang w:val="en-US"/>
    </w:rPr>
  </w:style>
  <w:style w:type="paragraph" w:customStyle="1" w:styleId="Style56">
    <w:name w:val="Style56"/>
    <w:basedOn w:val="Normal"/>
    <w:uiPriority w:val="99"/>
    <w:rsid w:val="00B3416E"/>
    <w:pPr>
      <w:widowControl w:val="0"/>
      <w:autoSpaceDE w:val="0"/>
      <w:autoSpaceDN w:val="0"/>
      <w:adjustRightInd w:val="0"/>
      <w:spacing w:line="410" w:lineRule="exact"/>
      <w:jc w:val="both"/>
    </w:pPr>
    <w:rPr>
      <w:lang w:val="en-US"/>
    </w:rPr>
  </w:style>
  <w:style w:type="character" w:customStyle="1" w:styleId="FontStyle70">
    <w:name w:val="Font Style70"/>
    <w:uiPriority w:val="99"/>
    <w:rsid w:val="00B3416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1">
    <w:name w:val="Font Style81"/>
    <w:uiPriority w:val="99"/>
    <w:rsid w:val="00B3416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82">
    <w:name w:val="Font Style82"/>
    <w:uiPriority w:val="99"/>
    <w:rsid w:val="00B3416E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uiPriority w:val="1"/>
    <w:qFormat/>
    <w:rsid w:val="007E7087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8D2A50"/>
    <w:rPr>
      <w:sz w:val="24"/>
      <w:szCs w:val="24"/>
      <w:lang w:val="en-GB" w:eastAsia="en-US"/>
    </w:rPr>
  </w:style>
  <w:style w:type="character" w:customStyle="1" w:styleId="BodyTextChar">
    <w:name w:val="Body Text Char"/>
    <w:link w:val="BodyText"/>
    <w:rsid w:val="00476D8A"/>
    <w:rPr>
      <w:sz w:val="24"/>
      <w:szCs w:val="24"/>
      <w:lang w:val="bg-BG"/>
    </w:rPr>
  </w:style>
  <w:style w:type="character" w:customStyle="1" w:styleId="xdtextbox1">
    <w:name w:val="xdtextbox1"/>
    <w:rsid w:val="00476D8A"/>
    <w:rPr>
      <w:color w:val="auto"/>
      <w:bdr w:val="single" w:sz="8" w:space="1" w:color="DCDCDC" w:frame="1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B20851"/>
    <w:rPr>
      <w:color w:val="808080"/>
    </w:rPr>
  </w:style>
  <w:style w:type="table" w:styleId="TableGrid">
    <w:name w:val="Table Grid"/>
    <w:basedOn w:val="TableNormal"/>
    <w:uiPriority w:val="59"/>
    <w:rsid w:val="00380AF5"/>
    <w:pPr>
      <w:spacing w:before="120"/>
      <w:jc w:val="both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2104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1045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921045"/>
    <w:rPr>
      <w:vertAlign w:val="superscript"/>
    </w:rPr>
  </w:style>
  <w:style w:type="paragraph" w:styleId="ListParagraph">
    <w:name w:val="List Paragraph"/>
    <w:basedOn w:val="Normal"/>
    <w:uiPriority w:val="34"/>
    <w:qFormat/>
    <w:rsid w:val="008B374F"/>
    <w:pPr>
      <w:ind w:left="720"/>
      <w:contextualSpacing/>
    </w:pPr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F01"/>
    <w:rsid w:val="000E2085"/>
    <w:rsid w:val="000E7B02"/>
    <w:rsid w:val="001D49DA"/>
    <w:rsid w:val="00245777"/>
    <w:rsid w:val="0027393F"/>
    <w:rsid w:val="004C54D1"/>
    <w:rsid w:val="00514E94"/>
    <w:rsid w:val="005822AA"/>
    <w:rsid w:val="00592A42"/>
    <w:rsid w:val="005A15ED"/>
    <w:rsid w:val="006C54AE"/>
    <w:rsid w:val="006F0B5D"/>
    <w:rsid w:val="00836F01"/>
    <w:rsid w:val="00883A8C"/>
    <w:rsid w:val="008C6E4B"/>
    <w:rsid w:val="0093756C"/>
    <w:rsid w:val="00A83569"/>
    <w:rsid w:val="00AB600F"/>
    <w:rsid w:val="00AD3110"/>
    <w:rsid w:val="00BB6C1B"/>
    <w:rsid w:val="00DA11D9"/>
    <w:rsid w:val="00E9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F0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6F0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F0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6F0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7C0FA-A321-4195-88E8-2B5213B1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822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 предложение - Обособена позиция …</vt:lpstr>
      <vt:lpstr>Техническо предложение - Обособена позиция …</vt:lpstr>
    </vt:vector>
  </TitlesOfParts>
  <Company>MRDPW-CiSC</Company>
  <LinksUpToDate>false</LinksUpToDate>
  <CharactersWithSpaces>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 предложение - Обособена позиция …</dc:title>
  <dc:subject>ГИС на МРРБ - оптимизиране и интегриране на геопространствени данни</dc:subject>
  <dc:creator>Св.Гунчева</dc:creator>
  <cp:lastModifiedBy>Sv.Gouncheva</cp:lastModifiedBy>
  <cp:revision>15</cp:revision>
  <cp:lastPrinted>2013-02-28T12:12:00Z</cp:lastPrinted>
  <dcterms:created xsi:type="dcterms:W3CDTF">2013-01-24T10:05:00Z</dcterms:created>
  <dcterms:modified xsi:type="dcterms:W3CDTF">2013-03-04T15:48:00Z</dcterms:modified>
</cp:coreProperties>
</file>